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4B571" w14:textId="26A6D4C9" w:rsidR="00112BB1" w:rsidRPr="001226FD" w:rsidRDefault="00112BB1" w:rsidP="00515854">
      <w:pPr>
        <w:spacing w:after="0" w:line="276" w:lineRule="auto"/>
        <w:jc w:val="center"/>
        <w:rPr>
          <w:rFonts w:ascii="Times New Roman" w:hAnsi="Times New Roman" w:cs="Times New Roman"/>
          <w:b/>
          <w:sz w:val="32"/>
          <w:szCs w:val="24"/>
        </w:rPr>
      </w:pPr>
      <w:r w:rsidRPr="001226FD">
        <w:rPr>
          <w:rFonts w:ascii="Times New Roman" w:hAnsi="Times New Roman" w:cs="Times New Roman"/>
          <w:b/>
          <w:sz w:val="32"/>
          <w:szCs w:val="24"/>
        </w:rPr>
        <w:t>Hemali H. Oza</w:t>
      </w:r>
    </w:p>
    <w:p w14:paraId="1D11A398" w14:textId="77777777" w:rsidR="00112BB1" w:rsidRPr="00504700" w:rsidRDefault="000B3DEF" w:rsidP="00515854">
      <w:pPr>
        <w:spacing w:after="0" w:line="276" w:lineRule="auto"/>
        <w:jc w:val="center"/>
        <w:rPr>
          <w:rFonts w:ascii="Times New Roman" w:hAnsi="Times New Roman" w:cs="Times New Roman"/>
          <w:sz w:val="20"/>
          <w:szCs w:val="20"/>
        </w:rPr>
      </w:pPr>
      <w:hyperlink r:id="rId5" w:history="1">
        <w:r w:rsidR="002C40DD" w:rsidRPr="00504700">
          <w:rPr>
            <w:rStyle w:val="Hyperlink"/>
            <w:rFonts w:ascii="Times New Roman" w:hAnsi="Times New Roman" w:cs="Times New Roman"/>
            <w:sz w:val="20"/>
            <w:szCs w:val="20"/>
          </w:rPr>
          <w:t>hemali.harish.oza@emory.edu</w:t>
        </w:r>
      </w:hyperlink>
      <w:r w:rsidR="00112BB1" w:rsidRPr="00504700">
        <w:rPr>
          <w:rFonts w:ascii="Times New Roman" w:hAnsi="Times New Roman" w:cs="Times New Roman"/>
          <w:sz w:val="20"/>
          <w:szCs w:val="20"/>
        </w:rPr>
        <w:t xml:space="preserve"> • (919) 561-2233</w:t>
      </w:r>
    </w:p>
    <w:p w14:paraId="48BDB54A" w14:textId="77777777" w:rsidR="00112BB1" w:rsidRPr="00504700" w:rsidRDefault="00112BB1" w:rsidP="00515854">
      <w:pPr>
        <w:spacing w:after="0" w:line="276" w:lineRule="auto"/>
        <w:rPr>
          <w:rFonts w:ascii="Times New Roman" w:hAnsi="Times New Roman" w:cs="Times New Roman"/>
          <w:sz w:val="20"/>
          <w:szCs w:val="20"/>
        </w:rPr>
      </w:pP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620"/>
      </w:tblGrid>
      <w:tr w:rsidR="00504700" w:rsidRPr="00504700" w14:paraId="3624114F" w14:textId="77777777" w:rsidTr="00206B49">
        <w:tc>
          <w:tcPr>
            <w:tcW w:w="10980" w:type="dxa"/>
            <w:gridSpan w:val="2"/>
            <w:tcBorders>
              <w:top w:val="single" w:sz="4" w:space="0" w:color="auto"/>
            </w:tcBorders>
          </w:tcPr>
          <w:p w14:paraId="22050881" w14:textId="0500F99D" w:rsidR="00504700" w:rsidRPr="00574B71" w:rsidRDefault="00574B71" w:rsidP="00574B71">
            <w:pPr>
              <w:spacing w:after="120"/>
              <w:rPr>
                <w:rFonts w:ascii="Times New Roman" w:hAnsi="Times New Roman" w:cs="Times New Roman"/>
                <w:b/>
                <w:caps/>
                <w:sz w:val="20"/>
                <w:szCs w:val="20"/>
              </w:rPr>
            </w:pPr>
            <w:r w:rsidRPr="00574B71">
              <w:rPr>
                <w:rFonts w:ascii="Times New Roman" w:hAnsi="Times New Roman" w:cs="Times New Roman"/>
                <w:b/>
                <w:caps/>
                <w:sz w:val="20"/>
                <w:szCs w:val="20"/>
              </w:rPr>
              <w:t>Education</w:t>
            </w:r>
          </w:p>
        </w:tc>
      </w:tr>
      <w:tr w:rsidR="00504700" w:rsidRPr="00504700" w14:paraId="5B3F2074" w14:textId="77777777" w:rsidTr="000A62CB">
        <w:tc>
          <w:tcPr>
            <w:tcW w:w="360" w:type="dxa"/>
          </w:tcPr>
          <w:p w14:paraId="28C12D7A" w14:textId="77777777" w:rsidR="00504700" w:rsidRPr="00504700" w:rsidRDefault="00504700" w:rsidP="00D32674">
            <w:pPr>
              <w:rPr>
                <w:rFonts w:ascii="Times New Roman" w:hAnsi="Times New Roman" w:cs="Times New Roman"/>
                <w:b/>
                <w:sz w:val="20"/>
                <w:szCs w:val="20"/>
              </w:rPr>
            </w:pPr>
          </w:p>
        </w:tc>
        <w:tc>
          <w:tcPr>
            <w:tcW w:w="10620" w:type="dxa"/>
          </w:tcPr>
          <w:p w14:paraId="705A44DF" w14:textId="77777777" w:rsidR="00504700" w:rsidRPr="00504700" w:rsidRDefault="00504700" w:rsidP="00D32674">
            <w:pPr>
              <w:rPr>
                <w:rFonts w:ascii="Times New Roman" w:hAnsi="Times New Roman" w:cs="Times New Roman"/>
                <w:b/>
                <w:sz w:val="20"/>
                <w:szCs w:val="20"/>
              </w:rPr>
            </w:pPr>
            <w:r w:rsidRPr="00504700">
              <w:rPr>
                <w:rFonts w:ascii="Times New Roman" w:hAnsi="Times New Roman" w:cs="Times New Roman"/>
                <w:b/>
                <w:sz w:val="20"/>
                <w:szCs w:val="20"/>
              </w:rPr>
              <w:t>Rollins School of Public Health, Emory University, Atlanta, GA</w:t>
            </w:r>
          </w:p>
          <w:p w14:paraId="60B9CDCF" w14:textId="1C2FC9B7" w:rsidR="00504700" w:rsidRPr="00504700" w:rsidRDefault="00504700" w:rsidP="00D32674">
            <w:pPr>
              <w:rPr>
                <w:rFonts w:ascii="Times New Roman" w:hAnsi="Times New Roman" w:cs="Times New Roman"/>
                <w:b/>
                <w:sz w:val="20"/>
                <w:szCs w:val="20"/>
              </w:rPr>
            </w:pPr>
            <w:r w:rsidRPr="00504700">
              <w:rPr>
                <w:rFonts w:ascii="Times New Roman" w:hAnsi="Times New Roman" w:cs="Times New Roman"/>
                <w:b/>
                <w:sz w:val="20"/>
                <w:szCs w:val="20"/>
              </w:rPr>
              <w:t>Laney Graduate School, Emory University, Atlanta, GA</w:t>
            </w:r>
          </w:p>
          <w:p w14:paraId="531960BB" w14:textId="16D6C7B9"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Ph.D. Candidate in Environmental Health Sciences</w:t>
            </w:r>
          </w:p>
          <w:p w14:paraId="0FA0BA4E" w14:textId="23B4DBD6"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Expected graduation: May 2024</w:t>
            </w:r>
          </w:p>
          <w:p w14:paraId="6C625EC8" w14:textId="67AB2DBB"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 xml:space="preserve">Dissertation committee: Dr. Sheela </w:t>
            </w:r>
            <w:proofErr w:type="spellStart"/>
            <w:r w:rsidRPr="00504700">
              <w:rPr>
                <w:rFonts w:ascii="Times New Roman" w:hAnsi="Times New Roman" w:cs="Times New Roman"/>
                <w:sz w:val="20"/>
                <w:szCs w:val="20"/>
              </w:rPr>
              <w:t>Sinharoy</w:t>
            </w:r>
            <w:proofErr w:type="spellEnd"/>
            <w:r w:rsidRPr="00504700">
              <w:rPr>
                <w:rFonts w:ascii="Times New Roman" w:hAnsi="Times New Roman" w:cs="Times New Roman"/>
                <w:sz w:val="20"/>
                <w:szCs w:val="20"/>
              </w:rPr>
              <w:t xml:space="preserve"> (co-chair), Dr. Matthew Freeman (co-chair), Dr. Thomas </w:t>
            </w:r>
            <w:proofErr w:type="spellStart"/>
            <w:r w:rsidRPr="00504700">
              <w:rPr>
                <w:rFonts w:ascii="Times New Roman" w:hAnsi="Times New Roman" w:cs="Times New Roman"/>
                <w:sz w:val="20"/>
                <w:szCs w:val="20"/>
              </w:rPr>
              <w:t>Clasen</w:t>
            </w:r>
            <w:proofErr w:type="spellEnd"/>
            <w:r w:rsidRPr="00504700">
              <w:rPr>
                <w:rFonts w:ascii="Times New Roman" w:hAnsi="Times New Roman" w:cs="Times New Roman"/>
                <w:sz w:val="20"/>
                <w:szCs w:val="20"/>
              </w:rPr>
              <w:t xml:space="preserve">, Dr. Noah </w:t>
            </w:r>
            <w:proofErr w:type="spellStart"/>
            <w:r w:rsidRPr="00504700">
              <w:rPr>
                <w:rFonts w:ascii="Times New Roman" w:hAnsi="Times New Roman" w:cs="Times New Roman"/>
                <w:sz w:val="20"/>
                <w:szCs w:val="20"/>
              </w:rPr>
              <w:t>Scovronick</w:t>
            </w:r>
            <w:proofErr w:type="spellEnd"/>
            <w:r w:rsidRPr="00504700">
              <w:rPr>
                <w:rFonts w:ascii="Times New Roman" w:hAnsi="Times New Roman" w:cs="Times New Roman"/>
                <w:sz w:val="20"/>
                <w:szCs w:val="20"/>
              </w:rPr>
              <w:t>, and Dr. Lance Gunderson</w:t>
            </w:r>
          </w:p>
          <w:p w14:paraId="24180A0B" w14:textId="3791710F" w:rsidR="00504700" w:rsidRPr="00504700" w:rsidRDefault="00504700" w:rsidP="00D32674">
            <w:pPr>
              <w:spacing w:after="120"/>
              <w:rPr>
                <w:rFonts w:ascii="Times New Roman" w:hAnsi="Times New Roman" w:cs="Times New Roman"/>
                <w:i/>
                <w:sz w:val="20"/>
                <w:szCs w:val="20"/>
              </w:rPr>
            </w:pPr>
            <w:r w:rsidRPr="00504700">
              <w:rPr>
                <w:rFonts w:ascii="Times New Roman" w:hAnsi="Times New Roman" w:cs="Times New Roman"/>
                <w:sz w:val="20"/>
                <w:szCs w:val="20"/>
              </w:rPr>
              <w:t xml:space="preserve">Dissertation topic: </w:t>
            </w:r>
            <w:r w:rsidRPr="00504700">
              <w:rPr>
                <w:rFonts w:ascii="Times New Roman" w:hAnsi="Times New Roman" w:cs="Times New Roman"/>
                <w:i/>
                <w:sz w:val="20"/>
                <w:szCs w:val="20"/>
              </w:rPr>
              <w:t>Development of Resilience Measurement Tool to Assess the Impact of RISE Interventions on Household and Community Resilience in Informal Settlements</w:t>
            </w:r>
          </w:p>
          <w:p w14:paraId="49461B51" w14:textId="77777777" w:rsidR="00504700" w:rsidRPr="00504700" w:rsidRDefault="00504700" w:rsidP="00D32674">
            <w:pPr>
              <w:rPr>
                <w:rFonts w:ascii="Times New Roman" w:hAnsi="Times New Roman" w:cs="Times New Roman"/>
                <w:b/>
                <w:sz w:val="20"/>
                <w:szCs w:val="20"/>
              </w:rPr>
            </w:pPr>
            <w:r w:rsidRPr="00504700">
              <w:rPr>
                <w:rFonts w:ascii="Times New Roman" w:hAnsi="Times New Roman" w:cs="Times New Roman"/>
                <w:b/>
                <w:sz w:val="20"/>
                <w:szCs w:val="20"/>
              </w:rPr>
              <w:t>Gillings School of Global Public Health, University of North Carolina at Chapel Hill</w:t>
            </w:r>
          </w:p>
          <w:p w14:paraId="2192CBAB" w14:textId="77777777"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Master of Science in Environmental Sciences and Engineering</w:t>
            </w:r>
          </w:p>
          <w:p w14:paraId="179C1F6A" w14:textId="77777777"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Graduated: August 2019</w:t>
            </w:r>
          </w:p>
          <w:p w14:paraId="5B6DD323" w14:textId="77777777"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Master’s thesis committee: Dr. Mark Sobsey (advisor), Dr. Louise Ball, Dr. Mike Fisher</w:t>
            </w:r>
          </w:p>
          <w:p w14:paraId="6ED5B342" w14:textId="76DBA7A8" w:rsidR="00504700" w:rsidRPr="00504700" w:rsidRDefault="00504700" w:rsidP="00D32674">
            <w:pPr>
              <w:spacing w:after="120"/>
              <w:rPr>
                <w:rFonts w:ascii="Times New Roman" w:hAnsi="Times New Roman" w:cs="Times New Roman"/>
                <w:i/>
                <w:sz w:val="20"/>
                <w:szCs w:val="20"/>
              </w:rPr>
            </w:pPr>
            <w:r w:rsidRPr="00504700">
              <w:rPr>
                <w:rFonts w:ascii="Times New Roman" w:hAnsi="Times New Roman" w:cs="Times New Roman"/>
                <w:sz w:val="20"/>
                <w:szCs w:val="20"/>
              </w:rPr>
              <w:t xml:space="preserve">Master’s thesis topic: </w:t>
            </w:r>
            <w:r w:rsidRPr="00504700">
              <w:rPr>
                <w:rFonts w:ascii="Times New Roman" w:hAnsi="Times New Roman" w:cs="Times New Roman"/>
                <w:i/>
                <w:sz w:val="20"/>
                <w:szCs w:val="20"/>
              </w:rPr>
              <w:t>Physical characterization of flocs and assessment of microbial reductions with the use of chitosan acetate as a cloth filter aid</w:t>
            </w:r>
          </w:p>
          <w:p w14:paraId="174AE8B6" w14:textId="77777777" w:rsidR="00504700" w:rsidRPr="00504700" w:rsidRDefault="00504700" w:rsidP="00D32674">
            <w:pPr>
              <w:rPr>
                <w:rFonts w:ascii="Times New Roman" w:hAnsi="Times New Roman" w:cs="Times New Roman"/>
                <w:b/>
                <w:sz w:val="20"/>
                <w:szCs w:val="20"/>
              </w:rPr>
            </w:pPr>
            <w:r w:rsidRPr="00504700">
              <w:rPr>
                <w:rFonts w:ascii="Times New Roman" w:hAnsi="Times New Roman" w:cs="Times New Roman"/>
                <w:b/>
                <w:sz w:val="20"/>
                <w:szCs w:val="20"/>
              </w:rPr>
              <w:t>Gillings School of Global Public Health, University of North Carolina at Chapel Hill</w:t>
            </w:r>
          </w:p>
          <w:p w14:paraId="2FCE39CD" w14:textId="77777777"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Bachelor of Science in Public Health in Environmental Health Sciences</w:t>
            </w:r>
          </w:p>
          <w:p w14:paraId="158C4358" w14:textId="77777777"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Graduated with distinction and highest honors: May 2018</w:t>
            </w:r>
          </w:p>
          <w:p w14:paraId="41004097" w14:textId="77777777" w:rsidR="00504700" w:rsidRPr="00504700" w:rsidRDefault="00504700" w:rsidP="00D32674">
            <w:pPr>
              <w:rPr>
                <w:rFonts w:ascii="Times New Roman" w:hAnsi="Times New Roman" w:cs="Times New Roman"/>
                <w:sz w:val="20"/>
                <w:szCs w:val="20"/>
              </w:rPr>
            </w:pPr>
            <w:r w:rsidRPr="00504700">
              <w:rPr>
                <w:rFonts w:ascii="Times New Roman" w:hAnsi="Times New Roman" w:cs="Times New Roman"/>
                <w:sz w:val="20"/>
                <w:szCs w:val="20"/>
              </w:rPr>
              <w:t>Grade Point Average: 3.75</w:t>
            </w:r>
          </w:p>
          <w:p w14:paraId="31C4856B" w14:textId="306C6E8C" w:rsidR="00504700" w:rsidRPr="00504700" w:rsidRDefault="00504700" w:rsidP="00D32674">
            <w:pPr>
              <w:rPr>
                <w:rFonts w:ascii="Times New Roman" w:hAnsi="Times New Roman" w:cs="Times New Roman"/>
                <w:i/>
                <w:sz w:val="20"/>
                <w:szCs w:val="20"/>
              </w:rPr>
            </w:pPr>
            <w:r w:rsidRPr="00504700">
              <w:rPr>
                <w:rFonts w:ascii="Times New Roman" w:hAnsi="Times New Roman" w:cs="Times New Roman"/>
                <w:sz w:val="20"/>
                <w:szCs w:val="20"/>
              </w:rPr>
              <w:t xml:space="preserve">Honor’s thesis topic: </w:t>
            </w:r>
            <w:r w:rsidRPr="00504700">
              <w:rPr>
                <w:rFonts w:ascii="Times New Roman" w:hAnsi="Times New Roman" w:cs="Times New Roman"/>
                <w:i/>
                <w:sz w:val="20"/>
                <w:szCs w:val="20"/>
              </w:rPr>
              <w:t>Chitosan acetate coagulation as a cloth filter aid for improving drinking water quality</w:t>
            </w:r>
          </w:p>
        </w:tc>
      </w:tr>
    </w:tbl>
    <w:p w14:paraId="1FCCE007" w14:textId="77777777" w:rsidR="00515854" w:rsidRPr="00504700" w:rsidRDefault="00515854" w:rsidP="00D32674">
      <w:pPr>
        <w:spacing w:after="0" w:line="240" w:lineRule="auto"/>
        <w:rPr>
          <w:sz w:val="20"/>
          <w:szCs w:val="20"/>
        </w:rPr>
      </w:pP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270"/>
        <w:gridCol w:w="1350"/>
      </w:tblGrid>
      <w:tr w:rsidR="00504700" w:rsidRPr="00504700" w14:paraId="1DD9BE77" w14:textId="77777777" w:rsidTr="00206B49">
        <w:tc>
          <w:tcPr>
            <w:tcW w:w="9630" w:type="dxa"/>
            <w:gridSpan w:val="2"/>
            <w:tcBorders>
              <w:top w:val="single" w:sz="4" w:space="0" w:color="auto"/>
            </w:tcBorders>
          </w:tcPr>
          <w:p w14:paraId="4AC8B873" w14:textId="1FC5692C" w:rsidR="00504700" w:rsidRPr="00504700" w:rsidRDefault="00574B71" w:rsidP="00574B71">
            <w:pPr>
              <w:spacing w:after="120"/>
              <w:rPr>
                <w:rFonts w:ascii="Times New Roman" w:hAnsi="Times New Roman" w:cs="Times New Roman"/>
                <w:b/>
                <w:sz w:val="20"/>
                <w:szCs w:val="20"/>
              </w:rPr>
            </w:pPr>
            <w:r w:rsidRPr="00574B71">
              <w:rPr>
                <w:rFonts w:ascii="Times New Roman" w:hAnsi="Times New Roman" w:cs="Times New Roman"/>
                <w:b/>
                <w:caps/>
                <w:sz w:val="20"/>
                <w:szCs w:val="20"/>
              </w:rPr>
              <w:t>Honors</w:t>
            </w:r>
          </w:p>
        </w:tc>
        <w:tc>
          <w:tcPr>
            <w:tcW w:w="1350" w:type="dxa"/>
            <w:tcBorders>
              <w:top w:val="single" w:sz="4" w:space="0" w:color="auto"/>
            </w:tcBorders>
          </w:tcPr>
          <w:p w14:paraId="1158FC75" w14:textId="77777777" w:rsidR="00504700" w:rsidRPr="00504700" w:rsidRDefault="00504700" w:rsidP="00D32674">
            <w:pPr>
              <w:jc w:val="right"/>
              <w:rPr>
                <w:rFonts w:ascii="Times New Roman" w:hAnsi="Times New Roman" w:cs="Times New Roman"/>
                <w:b/>
                <w:sz w:val="20"/>
                <w:szCs w:val="20"/>
              </w:rPr>
            </w:pPr>
          </w:p>
        </w:tc>
      </w:tr>
      <w:tr w:rsidR="00843FD2" w:rsidRPr="00504700" w14:paraId="6623DC1C" w14:textId="77777777" w:rsidTr="00206B49">
        <w:tc>
          <w:tcPr>
            <w:tcW w:w="360" w:type="dxa"/>
          </w:tcPr>
          <w:p w14:paraId="1737A9A9" w14:textId="08EE1784" w:rsidR="00843FD2" w:rsidRPr="00504700" w:rsidRDefault="00843FD2" w:rsidP="00D32674">
            <w:pPr>
              <w:rPr>
                <w:rFonts w:ascii="Times New Roman" w:hAnsi="Times New Roman" w:cs="Times New Roman"/>
                <w:b/>
                <w:sz w:val="20"/>
                <w:szCs w:val="20"/>
              </w:rPr>
            </w:pPr>
          </w:p>
        </w:tc>
        <w:tc>
          <w:tcPr>
            <w:tcW w:w="9270" w:type="dxa"/>
          </w:tcPr>
          <w:p w14:paraId="12F6E3D3"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 xml:space="preserve">ARCS Foundation </w:t>
            </w:r>
            <w:proofErr w:type="spellStart"/>
            <w:r w:rsidRPr="00504700">
              <w:rPr>
                <w:rFonts w:ascii="Times New Roman" w:hAnsi="Times New Roman" w:cs="Times New Roman"/>
                <w:b/>
                <w:sz w:val="20"/>
                <w:szCs w:val="20"/>
              </w:rPr>
              <w:t>Herz</w:t>
            </w:r>
            <w:proofErr w:type="spellEnd"/>
            <w:r w:rsidRPr="00504700">
              <w:rPr>
                <w:rFonts w:ascii="Times New Roman" w:hAnsi="Times New Roman" w:cs="Times New Roman"/>
                <w:b/>
                <w:sz w:val="20"/>
                <w:szCs w:val="20"/>
              </w:rPr>
              <w:t xml:space="preserve"> Global Impact Scholar</w:t>
            </w:r>
          </w:p>
          <w:p w14:paraId="4D7476BC" w14:textId="5CF47517" w:rsidR="00B66DBC" w:rsidRPr="00504700" w:rsidRDefault="00B66DBC" w:rsidP="00D32674">
            <w:pPr>
              <w:spacing w:after="120"/>
              <w:rPr>
                <w:rFonts w:ascii="Times New Roman" w:hAnsi="Times New Roman" w:cs="Times New Roman"/>
                <w:sz w:val="20"/>
                <w:szCs w:val="20"/>
              </w:rPr>
            </w:pPr>
            <w:r w:rsidRPr="00504700">
              <w:rPr>
                <w:rFonts w:ascii="Times New Roman" w:hAnsi="Times New Roman" w:cs="Times New Roman"/>
                <w:sz w:val="20"/>
                <w:szCs w:val="20"/>
              </w:rPr>
              <w:t>The ARCS Foundation run by women who boost American leadership and aid advancement in science and technology. Selection for the scholarship is based on merit and ability to properly communicate research</w:t>
            </w:r>
          </w:p>
        </w:tc>
        <w:tc>
          <w:tcPr>
            <w:tcW w:w="1350" w:type="dxa"/>
          </w:tcPr>
          <w:p w14:paraId="7B7973CE"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Awarded</w:t>
            </w:r>
          </w:p>
          <w:p w14:paraId="61544937"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Fall 2021</w:t>
            </w:r>
          </w:p>
          <w:p w14:paraId="07FBE8EF" w14:textId="1539B152" w:rsidR="00843FD2" w:rsidRPr="00504700" w:rsidRDefault="00843FD2" w:rsidP="00D32674">
            <w:pPr>
              <w:jc w:val="right"/>
              <w:rPr>
                <w:rFonts w:ascii="Times New Roman" w:hAnsi="Times New Roman" w:cs="Times New Roman"/>
                <w:b/>
                <w:sz w:val="20"/>
                <w:szCs w:val="20"/>
              </w:rPr>
            </w:pPr>
          </w:p>
        </w:tc>
      </w:tr>
      <w:tr w:rsidR="00843FD2" w:rsidRPr="00504700" w14:paraId="7D57FC18" w14:textId="77777777" w:rsidTr="00206B49">
        <w:tc>
          <w:tcPr>
            <w:tcW w:w="360" w:type="dxa"/>
          </w:tcPr>
          <w:p w14:paraId="11BB36E0" w14:textId="7435076C" w:rsidR="00843FD2" w:rsidRPr="00504700" w:rsidRDefault="00843FD2" w:rsidP="00D32674">
            <w:pPr>
              <w:rPr>
                <w:rFonts w:ascii="Times New Roman" w:hAnsi="Times New Roman" w:cs="Times New Roman"/>
                <w:sz w:val="20"/>
                <w:szCs w:val="20"/>
              </w:rPr>
            </w:pPr>
          </w:p>
        </w:tc>
        <w:tc>
          <w:tcPr>
            <w:tcW w:w="9270" w:type="dxa"/>
          </w:tcPr>
          <w:p w14:paraId="5634EA0B" w14:textId="6D972176"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Laney Graduate Fellow</w:t>
            </w:r>
          </w:p>
          <w:p w14:paraId="6DE3518A" w14:textId="2116951C" w:rsidR="00843FD2" w:rsidRPr="00504700" w:rsidRDefault="00843FD2" w:rsidP="00D32674">
            <w:pPr>
              <w:spacing w:after="120"/>
              <w:rPr>
                <w:rFonts w:ascii="Times New Roman" w:hAnsi="Times New Roman" w:cs="Times New Roman"/>
                <w:sz w:val="20"/>
                <w:szCs w:val="20"/>
              </w:rPr>
            </w:pPr>
            <w:r w:rsidRPr="00504700">
              <w:rPr>
                <w:rFonts w:ascii="Times New Roman" w:hAnsi="Times New Roman" w:cs="Times New Roman"/>
                <w:sz w:val="20"/>
                <w:szCs w:val="20"/>
              </w:rPr>
              <w:t>Offered to qualified applicants across the programs of the Emory’s Laney Graduate School</w:t>
            </w:r>
          </w:p>
        </w:tc>
        <w:tc>
          <w:tcPr>
            <w:tcW w:w="1350" w:type="dxa"/>
          </w:tcPr>
          <w:p w14:paraId="59243F45"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 xml:space="preserve">Awarded </w:t>
            </w:r>
          </w:p>
          <w:p w14:paraId="44BC0D53" w14:textId="18C1AD5B"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Fall 2019</w:t>
            </w:r>
          </w:p>
        </w:tc>
      </w:tr>
      <w:tr w:rsidR="00843FD2" w:rsidRPr="00504700" w14:paraId="0F3F2F22" w14:textId="77777777" w:rsidTr="00206B49">
        <w:tc>
          <w:tcPr>
            <w:tcW w:w="360" w:type="dxa"/>
          </w:tcPr>
          <w:p w14:paraId="336F27D8" w14:textId="77777777" w:rsidR="00843FD2" w:rsidRPr="00504700" w:rsidRDefault="00843FD2" w:rsidP="00D32674">
            <w:pPr>
              <w:rPr>
                <w:rFonts w:ascii="Times New Roman" w:hAnsi="Times New Roman" w:cs="Times New Roman"/>
                <w:sz w:val="20"/>
                <w:szCs w:val="20"/>
              </w:rPr>
            </w:pPr>
          </w:p>
        </w:tc>
        <w:tc>
          <w:tcPr>
            <w:tcW w:w="9270" w:type="dxa"/>
          </w:tcPr>
          <w:p w14:paraId="4A585E83"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Hazen &amp; Sawyer Scholarship from the American Water Works Association</w:t>
            </w:r>
          </w:p>
          <w:p w14:paraId="07E25FE7" w14:textId="441F9EAF" w:rsidR="00843FD2" w:rsidRPr="00504700" w:rsidRDefault="00843FD2" w:rsidP="00D32674">
            <w:pPr>
              <w:spacing w:after="120"/>
              <w:rPr>
                <w:rFonts w:ascii="Times New Roman" w:hAnsi="Times New Roman" w:cs="Times New Roman"/>
                <w:sz w:val="20"/>
                <w:szCs w:val="20"/>
              </w:rPr>
            </w:pPr>
            <w:r w:rsidRPr="00504700">
              <w:rPr>
                <w:rFonts w:ascii="Times New Roman" w:hAnsi="Times New Roman" w:cs="Times New Roman"/>
                <w:sz w:val="20"/>
                <w:szCs w:val="20"/>
              </w:rPr>
              <w:t>Selection is based upon the applicant's ability to become a leader in research and consulting in the drinking water field; Hazen and Sawyer sponsors this scholarship to benefit a student seeking a master’s degree in the water science field.</w:t>
            </w:r>
          </w:p>
        </w:tc>
        <w:tc>
          <w:tcPr>
            <w:tcW w:w="1350" w:type="dxa"/>
          </w:tcPr>
          <w:p w14:paraId="1285D72B"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Awarded</w:t>
            </w:r>
          </w:p>
          <w:p w14:paraId="7310410A"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Summer</w:t>
            </w:r>
          </w:p>
          <w:p w14:paraId="339C5394" w14:textId="73327DC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2018</w:t>
            </w:r>
          </w:p>
        </w:tc>
      </w:tr>
      <w:tr w:rsidR="00843FD2" w:rsidRPr="00504700" w14:paraId="476E8F95" w14:textId="77777777" w:rsidTr="00206B49">
        <w:tc>
          <w:tcPr>
            <w:tcW w:w="360" w:type="dxa"/>
          </w:tcPr>
          <w:p w14:paraId="05FFE114" w14:textId="77777777" w:rsidR="00843FD2" w:rsidRPr="00504700" w:rsidRDefault="00843FD2" w:rsidP="00D32674">
            <w:pPr>
              <w:rPr>
                <w:rFonts w:ascii="Times New Roman" w:hAnsi="Times New Roman" w:cs="Times New Roman"/>
                <w:sz w:val="20"/>
                <w:szCs w:val="20"/>
              </w:rPr>
            </w:pPr>
          </w:p>
        </w:tc>
        <w:tc>
          <w:tcPr>
            <w:tcW w:w="9270" w:type="dxa"/>
          </w:tcPr>
          <w:p w14:paraId="446A78CF"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Successful Defense of Undergraduate Honors Thesis with Highest Honors</w:t>
            </w:r>
          </w:p>
          <w:p w14:paraId="43A96E0C" w14:textId="77777777"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 xml:space="preserve">Honor’s thesis committee: Dr. Mark Sobsey (advisor), Dr. Louise Ball, Dr. Lydia </w:t>
            </w:r>
            <w:proofErr w:type="spellStart"/>
            <w:r w:rsidRPr="00504700">
              <w:rPr>
                <w:rFonts w:ascii="Times New Roman" w:hAnsi="Times New Roman" w:cs="Times New Roman"/>
                <w:sz w:val="20"/>
                <w:szCs w:val="20"/>
              </w:rPr>
              <w:t>Abebe</w:t>
            </w:r>
            <w:proofErr w:type="spellEnd"/>
          </w:p>
          <w:p w14:paraId="6439C2D8" w14:textId="7B1B2EDE" w:rsidR="00843FD2" w:rsidRPr="00504700" w:rsidRDefault="00843FD2" w:rsidP="00D32674">
            <w:pPr>
              <w:spacing w:after="120"/>
              <w:rPr>
                <w:rFonts w:ascii="Times New Roman" w:hAnsi="Times New Roman" w:cs="Times New Roman"/>
                <w:i/>
                <w:sz w:val="20"/>
                <w:szCs w:val="20"/>
              </w:rPr>
            </w:pPr>
            <w:r w:rsidRPr="00504700">
              <w:rPr>
                <w:rFonts w:ascii="Times New Roman" w:hAnsi="Times New Roman" w:cs="Times New Roman"/>
                <w:sz w:val="20"/>
                <w:szCs w:val="20"/>
              </w:rPr>
              <w:t xml:space="preserve">Honor’s thesis topic: </w:t>
            </w:r>
            <w:r w:rsidRPr="00504700">
              <w:rPr>
                <w:rFonts w:ascii="Times New Roman" w:hAnsi="Times New Roman" w:cs="Times New Roman"/>
                <w:i/>
                <w:sz w:val="20"/>
                <w:szCs w:val="20"/>
              </w:rPr>
              <w:t>Chitosan acetate coagulation as a cloth filter aid for improving drinking water quality</w:t>
            </w:r>
          </w:p>
        </w:tc>
        <w:tc>
          <w:tcPr>
            <w:tcW w:w="1350" w:type="dxa"/>
          </w:tcPr>
          <w:p w14:paraId="16F4C677" w14:textId="6342A728"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Fall 2017</w:t>
            </w:r>
          </w:p>
        </w:tc>
      </w:tr>
      <w:tr w:rsidR="00843FD2" w:rsidRPr="00504700" w14:paraId="704E3367" w14:textId="77777777" w:rsidTr="00206B49">
        <w:tc>
          <w:tcPr>
            <w:tcW w:w="360" w:type="dxa"/>
          </w:tcPr>
          <w:p w14:paraId="7787247D" w14:textId="77777777" w:rsidR="00843FD2" w:rsidRPr="00504700" w:rsidRDefault="00843FD2" w:rsidP="00D32674">
            <w:pPr>
              <w:rPr>
                <w:rFonts w:ascii="Times New Roman" w:hAnsi="Times New Roman" w:cs="Times New Roman"/>
                <w:sz w:val="20"/>
                <w:szCs w:val="20"/>
              </w:rPr>
            </w:pPr>
          </w:p>
        </w:tc>
        <w:tc>
          <w:tcPr>
            <w:tcW w:w="9270" w:type="dxa"/>
          </w:tcPr>
          <w:p w14:paraId="168FB5B1"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Dean’s List</w:t>
            </w:r>
          </w:p>
          <w:p w14:paraId="250039D9" w14:textId="1764480E" w:rsidR="00843FD2" w:rsidRPr="00504700" w:rsidRDefault="00843FD2" w:rsidP="00D32674">
            <w:pPr>
              <w:spacing w:after="120"/>
              <w:rPr>
                <w:rFonts w:ascii="Times New Roman" w:hAnsi="Times New Roman" w:cs="Times New Roman"/>
                <w:sz w:val="20"/>
                <w:szCs w:val="20"/>
              </w:rPr>
            </w:pPr>
            <w:r w:rsidRPr="00504700">
              <w:rPr>
                <w:rFonts w:ascii="Times New Roman" w:hAnsi="Times New Roman" w:cs="Times New Roman"/>
                <w:sz w:val="20"/>
                <w:szCs w:val="20"/>
              </w:rPr>
              <w:t>Awarded to student with a semester GPA of at least a 3.5/4.0. Received five out of eight semesters as an undergraduate student at UNC</w:t>
            </w:r>
          </w:p>
        </w:tc>
        <w:tc>
          <w:tcPr>
            <w:tcW w:w="1350" w:type="dxa"/>
          </w:tcPr>
          <w:p w14:paraId="14B7F567"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2014-2018</w:t>
            </w:r>
          </w:p>
        </w:tc>
      </w:tr>
      <w:tr w:rsidR="00843FD2" w:rsidRPr="00504700" w14:paraId="3B86EE4D" w14:textId="77777777" w:rsidTr="00206B49">
        <w:tc>
          <w:tcPr>
            <w:tcW w:w="360" w:type="dxa"/>
          </w:tcPr>
          <w:p w14:paraId="0316DF19" w14:textId="77777777" w:rsidR="00843FD2" w:rsidRPr="00504700" w:rsidRDefault="00843FD2" w:rsidP="00D32674">
            <w:pPr>
              <w:rPr>
                <w:rFonts w:ascii="Times New Roman" w:hAnsi="Times New Roman" w:cs="Times New Roman"/>
                <w:sz w:val="20"/>
                <w:szCs w:val="20"/>
              </w:rPr>
            </w:pPr>
          </w:p>
        </w:tc>
        <w:tc>
          <w:tcPr>
            <w:tcW w:w="9270" w:type="dxa"/>
          </w:tcPr>
          <w:p w14:paraId="1F796C1E"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SMART Research Fellow</w:t>
            </w:r>
          </w:p>
          <w:p w14:paraId="103590EC" w14:textId="4BEF6F2A"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Awarded to rising second-years and third-year undergraduate students from minority or underprivileged backgrounds to encourage STEM-related research</w:t>
            </w:r>
          </w:p>
          <w:p w14:paraId="54243E24" w14:textId="42ABD318" w:rsidR="00843FD2" w:rsidRPr="00504700" w:rsidRDefault="00843FD2" w:rsidP="00D32674">
            <w:pPr>
              <w:spacing w:after="120"/>
              <w:rPr>
                <w:rFonts w:ascii="Times New Roman" w:hAnsi="Times New Roman" w:cs="Times New Roman"/>
                <w:i/>
                <w:sz w:val="20"/>
                <w:szCs w:val="20"/>
              </w:rPr>
            </w:pPr>
            <w:r w:rsidRPr="00504700">
              <w:rPr>
                <w:rFonts w:ascii="Times New Roman" w:hAnsi="Times New Roman" w:cs="Times New Roman"/>
                <w:sz w:val="20"/>
                <w:szCs w:val="20"/>
              </w:rPr>
              <w:t xml:space="preserve">Fellowship topic: </w:t>
            </w:r>
            <w:r w:rsidRPr="00504700">
              <w:rPr>
                <w:rFonts w:ascii="Times New Roman" w:hAnsi="Times New Roman" w:cs="Times New Roman"/>
                <w:i/>
                <w:sz w:val="20"/>
                <w:szCs w:val="20"/>
              </w:rPr>
              <w:t>Identifying presumptive positive colonies of Salmonella spp. In raw sewage, reclaimed, and surface water sources</w:t>
            </w:r>
          </w:p>
        </w:tc>
        <w:tc>
          <w:tcPr>
            <w:tcW w:w="1350" w:type="dxa"/>
          </w:tcPr>
          <w:p w14:paraId="62BDA1D2" w14:textId="77777777" w:rsid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 xml:space="preserve">Awarded </w:t>
            </w:r>
          </w:p>
          <w:p w14:paraId="0D70CD76" w14:textId="5CE1EFE9"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May 2015</w:t>
            </w:r>
          </w:p>
        </w:tc>
      </w:tr>
      <w:tr w:rsidR="00843FD2" w:rsidRPr="00504700" w14:paraId="34B644CF" w14:textId="77777777" w:rsidTr="00206B49">
        <w:tc>
          <w:tcPr>
            <w:tcW w:w="360" w:type="dxa"/>
            <w:tcBorders>
              <w:bottom w:val="single" w:sz="4" w:space="0" w:color="auto"/>
            </w:tcBorders>
          </w:tcPr>
          <w:p w14:paraId="4270CFEC" w14:textId="77777777" w:rsidR="00843FD2" w:rsidRPr="00504700" w:rsidRDefault="00843FD2" w:rsidP="00D32674">
            <w:pPr>
              <w:rPr>
                <w:rFonts w:ascii="Times New Roman" w:hAnsi="Times New Roman" w:cs="Times New Roman"/>
                <w:sz w:val="20"/>
                <w:szCs w:val="20"/>
              </w:rPr>
            </w:pPr>
          </w:p>
        </w:tc>
        <w:tc>
          <w:tcPr>
            <w:tcW w:w="9270" w:type="dxa"/>
            <w:tcBorders>
              <w:bottom w:val="single" w:sz="4" w:space="0" w:color="auto"/>
            </w:tcBorders>
          </w:tcPr>
          <w:p w14:paraId="7CE5634D"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UNC Covenant Scholar</w:t>
            </w:r>
          </w:p>
          <w:p w14:paraId="5FA2A1F9" w14:textId="25A465E0" w:rsidR="00D32674" w:rsidRPr="00D32674" w:rsidRDefault="00843FD2" w:rsidP="00D32674">
            <w:pPr>
              <w:spacing w:after="120"/>
              <w:rPr>
                <w:rFonts w:ascii="Times New Roman" w:hAnsi="Times New Roman" w:cs="Times New Roman"/>
                <w:sz w:val="20"/>
                <w:szCs w:val="20"/>
              </w:rPr>
            </w:pPr>
            <w:r w:rsidRPr="00504700">
              <w:rPr>
                <w:rFonts w:ascii="Times New Roman" w:hAnsi="Times New Roman" w:cs="Times New Roman"/>
                <w:sz w:val="20"/>
                <w:szCs w:val="20"/>
              </w:rPr>
              <w:t>A UNC scholars program for students from low-income backgrounds</w:t>
            </w:r>
          </w:p>
        </w:tc>
        <w:tc>
          <w:tcPr>
            <w:tcW w:w="1350" w:type="dxa"/>
            <w:tcBorders>
              <w:bottom w:val="single" w:sz="4" w:space="0" w:color="auto"/>
            </w:tcBorders>
          </w:tcPr>
          <w:p w14:paraId="7D2CA4AC"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2014-2018</w:t>
            </w:r>
          </w:p>
        </w:tc>
      </w:tr>
      <w:tr w:rsidR="00504700" w:rsidRPr="00504700" w14:paraId="2987D0D8" w14:textId="77777777" w:rsidTr="00206B49">
        <w:tc>
          <w:tcPr>
            <w:tcW w:w="9630" w:type="dxa"/>
            <w:gridSpan w:val="2"/>
            <w:tcBorders>
              <w:top w:val="single" w:sz="4" w:space="0" w:color="auto"/>
            </w:tcBorders>
          </w:tcPr>
          <w:p w14:paraId="2AF7C8DC" w14:textId="061B390A" w:rsidR="00504700" w:rsidRPr="00504700" w:rsidRDefault="00574B71" w:rsidP="00574B71">
            <w:pPr>
              <w:spacing w:after="120"/>
              <w:rPr>
                <w:rFonts w:ascii="Times New Roman" w:hAnsi="Times New Roman" w:cs="Times New Roman"/>
                <w:sz w:val="20"/>
                <w:szCs w:val="20"/>
              </w:rPr>
            </w:pPr>
            <w:r w:rsidRPr="00574B71">
              <w:rPr>
                <w:rFonts w:ascii="Times New Roman" w:hAnsi="Times New Roman" w:cs="Times New Roman"/>
                <w:b/>
                <w:caps/>
                <w:sz w:val="20"/>
                <w:szCs w:val="20"/>
              </w:rPr>
              <w:t>Research Experience</w:t>
            </w:r>
          </w:p>
        </w:tc>
        <w:tc>
          <w:tcPr>
            <w:tcW w:w="1350" w:type="dxa"/>
            <w:tcBorders>
              <w:top w:val="single" w:sz="4" w:space="0" w:color="auto"/>
            </w:tcBorders>
          </w:tcPr>
          <w:p w14:paraId="7EE16FB8" w14:textId="77777777" w:rsidR="00504700" w:rsidRPr="00504700" w:rsidRDefault="00504700" w:rsidP="00D32674">
            <w:pPr>
              <w:jc w:val="right"/>
              <w:rPr>
                <w:rFonts w:ascii="Times New Roman" w:hAnsi="Times New Roman" w:cs="Times New Roman"/>
                <w:b/>
                <w:sz w:val="20"/>
                <w:szCs w:val="20"/>
              </w:rPr>
            </w:pPr>
          </w:p>
        </w:tc>
      </w:tr>
      <w:tr w:rsidR="00843FD2" w:rsidRPr="00504700" w14:paraId="361C48EE" w14:textId="77777777" w:rsidTr="00206B49">
        <w:tc>
          <w:tcPr>
            <w:tcW w:w="360" w:type="dxa"/>
          </w:tcPr>
          <w:p w14:paraId="5A63B0A1" w14:textId="7DBEA891" w:rsidR="00843FD2" w:rsidRPr="00504700" w:rsidRDefault="00843FD2" w:rsidP="00D32674">
            <w:pPr>
              <w:rPr>
                <w:rFonts w:ascii="Times New Roman" w:hAnsi="Times New Roman" w:cs="Times New Roman"/>
                <w:sz w:val="20"/>
                <w:szCs w:val="20"/>
              </w:rPr>
            </w:pPr>
          </w:p>
        </w:tc>
        <w:tc>
          <w:tcPr>
            <w:tcW w:w="9270" w:type="dxa"/>
          </w:tcPr>
          <w:p w14:paraId="3D7BF93D"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Doctoral Research Assistant</w:t>
            </w:r>
          </w:p>
          <w:p w14:paraId="294DD3B5" w14:textId="5C367478"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 xml:space="preserve">Emory University </w:t>
            </w:r>
            <w:proofErr w:type="spellStart"/>
            <w:r w:rsidRPr="00504700">
              <w:rPr>
                <w:rFonts w:ascii="Times New Roman" w:hAnsi="Times New Roman" w:cs="Times New Roman"/>
                <w:sz w:val="20"/>
                <w:szCs w:val="20"/>
              </w:rPr>
              <w:t>Gangarosa</w:t>
            </w:r>
            <w:proofErr w:type="spellEnd"/>
            <w:r w:rsidRPr="00504700">
              <w:rPr>
                <w:rFonts w:ascii="Times New Roman" w:hAnsi="Times New Roman" w:cs="Times New Roman"/>
                <w:sz w:val="20"/>
                <w:szCs w:val="20"/>
              </w:rPr>
              <w:t xml:space="preserve"> Department of Environmental Health</w:t>
            </w:r>
          </w:p>
        </w:tc>
        <w:tc>
          <w:tcPr>
            <w:tcW w:w="1350" w:type="dxa"/>
          </w:tcPr>
          <w:p w14:paraId="29BF974E" w14:textId="4100C32E" w:rsidR="00843FD2" w:rsidRPr="00504700" w:rsidRDefault="00843FD2" w:rsidP="00D32674">
            <w:pPr>
              <w:jc w:val="right"/>
              <w:rPr>
                <w:rFonts w:ascii="Times New Roman" w:hAnsi="Times New Roman" w:cs="Times New Roman"/>
                <w:b/>
                <w:sz w:val="20"/>
                <w:szCs w:val="20"/>
              </w:rPr>
            </w:pPr>
          </w:p>
        </w:tc>
      </w:tr>
      <w:tr w:rsidR="00843FD2" w:rsidRPr="00504700" w14:paraId="30F72782" w14:textId="77777777" w:rsidTr="00206B49">
        <w:tc>
          <w:tcPr>
            <w:tcW w:w="360" w:type="dxa"/>
          </w:tcPr>
          <w:p w14:paraId="491DF565" w14:textId="77777777" w:rsidR="00843FD2" w:rsidRPr="00504700" w:rsidRDefault="00843FD2" w:rsidP="00D32674">
            <w:pPr>
              <w:rPr>
                <w:rFonts w:ascii="Times New Roman" w:hAnsi="Times New Roman" w:cs="Times New Roman"/>
                <w:b/>
                <w:sz w:val="20"/>
                <w:szCs w:val="20"/>
              </w:rPr>
            </w:pPr>
          </w:p>
        </w:tc>
        <w:tc>
          <w:tcPr>
            <w:tcW w:w="9270" w:type="dxa"/>
          </w:tcPr>
          <w:p w14:paraId="6BAACE0E" w14:textId="10F778D0" w:rsidR="00843FD2" w:rsidRPr="00504700" w:rsidRDefault="00843FD2" w:rsidP="00D32674">
            <w:pPr>
              <w:pStyle w:val="ListParagraph"/>
              <w:numPr>
                <w:ilvl w:val="0"/>
                <w:numId w:val="1"/>
              </w:numPr>
              <w:ind w:left="427"/>
              <w:rPr>
                <w:rFonts w:ascii="Times New Roman" w:hAnsi="Times New Roman" w:cs="Times New Roman"/>
                <w:b/>
                <w:sz w:val="20"/>
                <w:szCs w:val="20"/>
              </w:rPr>
            </w:pPr>
            <w:r w:rsidRPr="00504700">
              <w:rPr>
                <w:rFonts w:ascii="Times New Roman" w:hAnsi="Times New Roman" w:cs="Times New Roman"/>
                <w:sz w:val="20"/>
                <w:szCs w:val="20"/>
              </w:rPr>
              <w:t>Dissertation Project: Revitalizing Informal Settlements and their Environments</w:t>
            </w:r>
          </w:p>
          <w:p w14:paraId="75A52DCE" w14:textId="44CB2C46" w:rsidR="00843FD2" w:rsidRPr="00504700" w:rsidRDefault="00843FD2" w:rsidP="00D32674">
            <w:pPr>
              <w:pStyle w:val="ListParagraph"/>
              <w:ind w:left="427"/>
              <w:rPr>
                <w:rFonts w:ascii="Times New Roman" w:hAnsi="Times New Roman" w:cs="Times New Roman"/>
                <w:sz w:val="20"/>
                <w:szCs w:val="20"/>
              </w:rPr>
            </w:pPr>
            <w:r w:rsidRPr="00504700">
              <w:rPr>
                <w:rFonts w:ascii="Times New Roman" w:hAnsi="Times New Roman" w:cs="Times New Roman"/>
                <w:sz w:val="20"/>
                <w:szCs w:val="20"/>
              </w:rPr>
              <w:t>(1) a systematic review on current resilient measurement methods and their characteristics</w:t>
            </w:r>
          </w:p>
          <w:p w14:paraId="2E9AB6D1" w14:textId="77777777" w:rsidR="00843FD2" w:rsidRPr="00504700" w:rsidRDefault="00843FD2" w:rsidP="00D32674">
            <w:pPr>
              <w:pStyle w:val="ListParagraph"/>
              <w:ind w:left="427"/>
              <w:rPr>
                <w:rFonts w:ascii="Times New Roman" w:hAnsi="Times New Roman" w:cs="Times New Roman"/>
                <w:sz w:val="20"/>
                <w:szCs w:val="20"/>
              </w:rPr>
            </w:pPr>
            <w:r w:rsidRPr="00504700">
              <w:rPr>
                <w:rFonts w:ascii="Times New Roman" w:hAnsi="Times New Roman" w:cs="Times New Roman"/>
                <w:sz w:val="20"/>
                <w:szCs w:val="20"/>
              </w:rPr>
              <w:t>(2) development and validation of a context-specific resilience measurement tool for RISE</w:t>
            </w:r>
          </w:p>
          <w:p w14:paraId="33999F3B" w14:textId="77777777" w:rsidR="00843FD2" w:rsidRDefault="00843FD2" w:rsidP="00D32674">
            <w:pPr>
              <w:pStyle w:val="ListParagraph"/>
              <w:spacing w:after="120"/>
              <w:ind w:left="432"/>
              <w:rPr>
                <w:rFonts w:ascii="Times New Roman" w:hAnsi="Times New Roman" w:cs="Times New Roman"/>
                <w:sz w:val="20"/>
                <w:szCs w:val="20"/>
              </w:rPr>
            </w:pPr>
            <w:r w:rsidRPr="00504700">
              <w:rPr>
                <w:rFonts w:ascii="Times New Roman" w:hAnsi="Times New Roman" w:cs="Times New Roman"/>
                <w:sz w:val="20"/>
                <w:szCs w:val="20"/>
              </w:rPr>
              <w:t>(3) implementation of the tool to evaluate the impact of the RISE intervention on resilience.</w:t>
            </w:r>
          </w:p>
          <w:p w14:paraId="1D5C0EC4" w14:textId="185297E3" w:rsidR="00F93132" w:rsidRPr="00504700" w:rsidRDefault="00F93132" w:rsidP="00D32674">
            <w:pPr>
              <w:pStyle w:val="ListParagraph"/>
              <w:spacing w:after="120"/>
              <w:ind w:left="432"/>
              <w:rPr>
                <w:rFonts w:ascii="Times New Roman" w:hAnsi="Times New Roman" w:cs="Times New Roman"/>
                <w:sz w:val="20"/>
                <w:szCs w:val="20"/>
              </w:rPr>
            </w:pPr>
          </w:p>
        </w:tc>
        <w:tc>
          <w:tcPr>
            <w:tcW w:w="1350" w:type="dxa"/>
          </w:tcPr>
          <w:p w14:paraId="6FAF3E55" w14:textId="0F9BAF24" w:rsidR="00843FD2" w:rsidRPr="00504700" w:rsidRDefault="005A1571" w:rsidP="00D32674">
            <w:pPr>
              <w:jc w:val="right"/>
              <w:rPr>
                <w:rFonts w:ascii="Times New Roman" w:hAnsi="Times New Roman" w:cs="Times New Roman"/>
                <w:b/>
                <w:sz w:val="20"/>
                <w:szCs w:val="20"/>
              </w:rPr>
            </w:pPr>
            <w:r>
              <w:rPr>
                <w:rFonts w:ascii="Times New Roman" w:hAnsi="Times New Roman" w:cs="Times New Roman"/>
                <w:b/>
                <w:sz w:val="20"/>
                <w:szCs w:val="20"/>
              </w:rPr>
              <w:t>Spring 2021-</w:t>
            </w:r>
            <w:r w:rsidR="00843FD2" w:rsidRPr="00504700">
              <w:rPr>
                <w:rFonts w:ascii="Times New Roman" w:hAnsi="Times New Roman" w:cs="Times New Roman"/>
                <w:b/>
                <w:sz w:val="20"/>
                <w:szCs w:val="20"/>
              </w:rPr>
              <w:t>Present</w:t>
            </w:r>
          </w:p>
        </w:tc>
      </w:tr>
      <w:tr w:rsidR="00843FD2" w:rsidRPr="00504700" w14:paraId="45961A93" w14:textId="77777777" w:rsidTr="00206B49">
        <w:tc>
          <w:tcPr>
            <w:tcW w:w="360" w:type="dxa"/>
          </w:tcPr>
          <w:p w14:paraId="4EA8FB49" w14:textId="77777777" w:rsidR="00843FD2" w:rsidRPr="00504700" w:rsidRDefault="00843FD2" w:rsidP="00D32674">
            <w:pPr>
              <w:rPr>
                <w:rFonts w:ascii="Times New Roman" w:hAnsi="Times New Roman" w:cs="Times New Roman"/>
                <w:b/>
                <w:sz w:val="20"/>
                <w:szCs w:val="20"/>
              </w:rPr>
            </w:pPr>
          </w:p>
        </w:tc>
        <w:tc>
          <w:tcPr>
            <w:tcW w:w="9270" w:type="dxa"/>
          </w:tcPr>
          <w:p w14:paraId="2A864349" w14:textId="77777777" w:rsidR="00843FD2" w:rsidRPr="00504700" w:rsidRDefault="00843FD2" w:rsidP="00D32674">
            <w:pPr>
              <w:pStyle w:val="ListParagraph"/>
              <w:numPr>
                <w:ilvl w:val="0"/>
                <w:numId w:val="1"/>
              </w:numPr>
              <w:ind w:left="427"/>
              <w:rPr>
                <w:rFonts w:ascii="Times New Roman" w:hAnsi="Times New Roman" w:cs="Times New Roman"/>
                <w:sz w:val="20"/>
                <w:szCs w:val="20"/>
              </w:rPr>
            </w:pPr>
            <w:r w:rsidRPr="00504700">
              <w:rPr>
                <w:rFonts w:ascii="Times New Roman" w:hAnsi="Times New Roman" w:cs="Times New Roman"/>
                <w:sz w:val="20"/>
                <w:szCs w:val="20"/>
              </w:rPr>
              <w:t xml:space="preserve">Lead systematic review protocol write-up, data extraction, analysis and manuscript write-up for </w:t>
            </w:r>
            <w:r w:rsidRPr="00504700">
              <w:rPr>
                <w:rFonts w:ascii="Times New Roman" w:hAnsi="Times New Roman" w:cs="Times New Roman"/>
                <w:i/>
                <w:sz w:val="20"/>
                <w:szCs w:val="20"/>
              </w:rPr>
              <w:t>Health Risks of Occupational health risks among sanitation workers: A Systematic Review</w:t>
            </w:r>
          </w:p>
          <w:p w14:paraId="43BCF0D1" w14:textId="2EFC1064" w:rsidR="00843FD2" w:rsidRPr="00D32674" w:rsidRDefault="00843FD2" w:rsidP="00D32674">
            <w:pPr>
              <w:pStyle w:val="ListParagraph"/>
              <w:numPr>
                <w:ilvl w:val="0"/>
                <w:numId w:val="1"/>
              </w:numPr>
              <w:spacing w:after="120"/>
              <w:ind w:left="432"/>
              <w:rPr>
                <w:rFonts w:ascii="Times New Roman" w:hAnsi="Times New Roman" w:cs="Times New Roman"/>
                <w:sz w:val="20"/>
                <w:szCs w:val="20"/>
              </w:rPr>
            </w:pPr>
            <w:r w:rsidRPr="00504700">
              <w:rPr>
                <w:rFonts w:ascii="Times New Roman" w:hAnsi="Times New Roman" w:cs="Times New Roman"/>
                <w:sz w:val="20"/>
                <w:szCs w:val="20"/>
              </w:rPr>
              <w:t>Presented findings at UNC Water and Health</w:t>
            </w:r>
          </w:p>
        </w:tc>
        <w:tc>
          <w:tcPr>
            <w:tcW w:w="1350" w:type="dxa"/>
          </w:tcPr>
          <w:p w14:paraId="426F5ED6" w14:textId="0C80C406" w:rsidR="00843FD2" w:rsidRPr="00504700" w:rsidRDefault="00843FD2" w:rsidP="005A1571">
            <w:pPr>
              <w:jc w:val="right"/>
              <w:rPr>
                <w:rFonts w:ascii="Times New Roman" w:hAnsi="Times New Roman" w:cs="Times New Roman"/>
                <w:b/>
                <w:sz w:val="20"/>
                <w:szCs w:val="20"/>
              </w:rPr>
            </w:pPr>
            <w:r w:rsidRPr="00504700">
              <w:rPr>
                <w:rFonts w:ascii="Times New Roman" w:hAnsi="Times New Roman" w:cs="Times New Roman"/>
                <w:b/>
                <w:sz w:val="20"/>
                <w:szCs w:val="20"/>
              </w:rPr>
              <w:t>Fall 2019</w:t>
            </w:r>
            <w:r w:rsidR="005A1571">
              <w:rPr>
                <w:rFonts w:ascii="Times New Roman" w:hAnsi="Times New Roman" w:cs="Times New Roman"/>
                <w:b/>
                <w:sz w:val="20"/>
                <w:szCs w:val="20"/>
              </w:rPr>
              <w:t>-Fall 2021</w:t>
            </w:r>
          </w:p>
        </w:tc>
      </w:tr>
      <w:tr w:rsidR="00843FD2" w:rsidRPr="00504700" w14:paraId="2E125A76" w14:textId="77777777" w:rsidTr="00206B49">
        <w:tc>
          <w:tcPr>
            <w:tcW w:w="360" w:type="dxa"/>
          </w:tcPr>
          <w:p w14:paraId="6A6EE183" w14:textId="77777777" w:rsidR="00843FD2" w:rsidRPr="00504700" w:rsidRDefault="00843FD2" w:rsidP="00D32674">
            <w:pPr>
              <w:rPr>
                <w:rFonts w:ascii="Times New Roman" w:hAnsi="Times New Roman" w:cs="Times New Roman"/>
                <w:b/>
                <w:sz w:val="20"/>
                <w:szCs w:val="20"/>
              </w:rPr>
            </w:pPr>
          </w:p>
        </w:tc>
        <w:tc>
          <w:tcPr>
            <w:tcW w:w="9270" w:type="dxa"/>
          </w:tcPr>
          <w:p w14:paraId="11252162" w14:textId="77777777" w:rsidR="00843FD2" w:rsidRPr="00504700" w:rsidRDefault="00843FD2" w:rsidP="00D32674">
            <w:pPr>
              <w:pStyle w:val="ListParagraph"/>
              <w:numPr>
                <w:ilvl w:val="0"/>
                <w:numId w:val="1"/>
              </w:numPr>
              <w:ind w:left="427"/>
              <w:rPr>
                <w:rFonts w:ascii="Times New Roman" w:hAnsi="Times New Roman" w:cs="Times New Roman"/>
                <w:sz w:val="20"/>
                <w:szCs w:val="20"/>
              </w:rPr>
            </w:pPr>
            <w:r w:rsidRPr="00504700">
              <w:rPr>
                <w:rFonts w:ascii="Times New Roman" w:hAnsi="Times New Roman" w:cs="Times New Roman"/>
                <w:sz w:val="20"/>
                <w:szCs w:val="20"/>
              </w:rPr>
              <w:t>Drafted analysis plan for Low-birthweight Infant Feeding Exploration Project cohort dataset.</w:t>
            </w:r>
          </w:p>
          <w:p w14:paraId="3ACE5461" w14:textId="77777777" w:rsidR="00843FD2" w:rsidRPr="00504700" w:rsidRDefault="00843FD2" w:rsidP="00D32674">
            <w:pPr>
              <w:rPr>
                <w:rFonts w:ascii="Times New Roman" w:hAnsi="Times New Roman" w:cs="Times New Roman"/>
                <w:b/>
                <w:sz w:val="20"/>
                <w:szCs w:val="20"/>
              </w:rPr>
            </w:pPr>
          </w:p>
        </w:tc>
        <w:tc>
          <w:tcPr>
            <w:tcW w:w="1350" w:type="dxa"/>
          </w:tcPr>
          <w:p w14:paraId="1887D566" w14:textId="2FBED78F" w:rsidR="00843FD2" w:rsidRPr="00574B71" w:rsidRDefault="00843FD2" w:rsidP="00D32674">
            <w:pPr>
              <w:jc w:val="right"/>
              <w:rPr>
                <w:rFonts w:ascii="Times New Roman" w:hAnsi="Times New Roman" w:cs="Times New Roman"/>
                <w:b/>
                <w:sz w:val="20"/>
                <w:szCs w:val="20"/>
              </w:rPr>
            </w:pPr>
            <w:r w:rsidRPr="00574B71">
              <w:rPr>
                <w:rFonts w:ascii="Times New Roman" w:hAnsi="Times New Roman" w:cs="Times New Roman"/>
                <w:b/>
                <w:sz w:val="20"/>
                <w:szCs w:val="20"/>
              </w:rPr>
              <w:t>Summer 2020</w:t>
            </w:r>
          </w:p>
        </w:tc>
      </w:tr>
      <w:tr w:rsidR="00976B2E" w:rsidRPr="00504700" w14:paraId="2F2699A2" w14:textId="77777777" w:rsidTr="00206B49">
        <w:tc>
          <w:tcPr>
            <w:tcW w:w="360" w:type="dxa"/>
          </w:tcPr>
          <w:p w14:paraId="3901ABD1" w14:textId="77777777" w:rsidR="00976B2E" w:rsidRPr="00504700" w:rsidRDefault="00976B2E" w:rsidP="00D32674">
            <w:pPr>
              <w:rPr>
                <w:rFonts w:ascii="Times New Roman" w:hAnsi="Times New Roman" w:cs="Times New Roman"/>
                <w:sz w:val="20"/>
                <w:szCs w:val="20"/>
              </w:rPr>
            </w:pPr>
          </w:p>
        </w:tc>
        <w:tc>
          <w:tcPr>
            <w:tcW w:w="9270" w:type="dxa"/>
          </w:tcPr>
          <w:p w14:paraId="1029381C" w14:textId="77777777" w:rsidR="00976B2E" w:rsidRPr="00504700" w:rsidRDefault="00976B2E" w:rsidP="00D32674">
            <w:pPr>
              <w:rPr>
                <w:rFonts w:ascii="Times New Roman" w:hAnsi="Times New Roman" w:cs="Times New Roman"/>
                <w:b/>
                <w:sz w:val="20"/>
                <w:szCs w:val="20"/>
              </w:rPr>
            </w:pPr>
            <w:r w:rsidRPr="00504700">
              <w:rPr>
                <w:rFonts w:ascii="Times New Roman" w:hAnsi="Times New Roman" w:cs="Times New Roman"/>
                <w:b/>
                <w:sz w:val="20"/>
                <w:szCs w:val="20"/>
              </w:rPr>
              <w:t>Graduate Research Assistant</w:t>
            </w:r>
          </w:p>
          <w:p w14:paraId="185A5314" w14:textId="77777777" w:rsidR="00976B2E" w:rsidRPr="00504700" w:rsidRDefault="00976B2E" w:rsidP="00D32674">
            <w:pPr>
              <w:rPr>
                <w:rFonts w:ascii="Times New Roman" w:hAnsi="Times New Roman" w:cs="Times New Roman"/>
                <w:sz w:val="20"/>
                <w:szCs w:val="20"/>
              </w:rPr>
            </w:pPr>
            <w:r w:rsidRPr="00504700">
              <w:rPr>
                <w:rFonts w:ascii="Times New Roman" w:hAnsi="Times New Roman" w:cs="Times New Roman"/>
                <w:sz w:val="20"/>
                <w:szCs w:val="20"/>
              </w:rPr>
              <w:t>UNC Department of Environmental Sciences and Engineering</w:t>
            </w:r>
          </w:p>
          <w:p w14:paraId="5C31F5FD" w14:textId="77777777" w:rsidR="00976B2E" w:rsidRPr="00504700" w:rsidRDefault="00976B2E" w:rsidP="00D32674">
            <w:pPr>
              <w:pStyle w:val="ListParagraph"/>
              <w:numPr>
                <w:ilvl w:val="0"/>
                <w:numId w:val="2"/>
              </w:numPr>
              <w:ind w:left="427"/>
              <w:rPr>
                <w:rFonts w:ascii="Times New Roman" w:hAnsi="Times New Roman" w:cs="Times New Roman"/>
                <w:sz w:val="20"/>
                <w:szCs w:val="20"/>
              </w:rPr>
            </w:pPr>
            <w:r w:rsidRPr="00504700">
              <w:rPr>
                <w:rFonts w:ascii="Times New Roman" w:hAnsi="Times New Roman" w:cs="Times New Roman"/>
                <w:sz w:val="20"/>
                <w:szCs w:val="20"/>
              </w:rPr>
              <w:t>Lead laboratory experiments for coagulation-jar tests, coagulation-flocculation-sedimentation and filtration studies with a novel organic coagulant</w:t>
            </w:r>
          </w:p>
          <w:p w14:paraId="03B6CEF2" w14:textId="77777777" w:rsidR="00976B2E" w:rsidRPr="00504700" w:rsidRDefault="00976B2E" w:rsidP="00D32674">
            <w:pPr>
              <w:pStyle w:val="ListParagraph"/>
              <w:numPr>
                <w:ilvl w:val="0"/>
                <w:numId w:val="2"/>
              </w:numPr>
              <w:ind w:left="427"/>
              <w:rPr>
                <w:rFonts w:ascii="Times New Roman" w:hAnsi="Times New Roman" w:cs="Times New Roman"/>
                <w:sz w:val="20"/>
                <w:szCs w:val="20"/>
              </w:rPr>
            </w:pPr>
            <w:r w:rsidRPr="00504700">
              <w:rPr>
                <w:rFonts w:ascii="Times New Roman" w:hAnsi="Times New Roman" w:cs="Times New Roman"/>
                <w:sz w:val="20"/>
                <w:szCs w:val="20"/>
              </w:rPr>
              <w:t>Conducted particle-size analysis of coagulated particles at a partnering lab at Duke University’s Department of Civil and Environmental Engineering, Durham, NC</w:t>
            </w:r>
          </w:p>
          <w:p w14:paraId="503F08C1" w14:textId="19B805A4" w:rsidR="00976B2E" w:rsidRPr="00504700" w:rsidRDefault="00976B2E"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Lead a team of four undergraduate research assistants in a laboratory and academic setting</w:t>
            </w:r>
          </w:p>
        </w:tc>
        <w:tc>
          <w:tcPr>
            <w:tcW w:w="1350" w:type="dxa"/>
          </w:tcPr>
          <w:p w14:paraId="1D3FAEEE" w14:textId="77777777" w:rsidR="00976B2E" w:rsidRPr="00504700" w:rsidRDefault="00976B2E"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2018-2019</w:t>
            </w:r>
          </w:p>
        </w:tc>
      </w:tr>
      <w:tr w:rsidR="00976B2E" w:rsidRPr="00504700" w14:paraId="248AC9E8" w14:textId="77777777" w:rsidTr="00206B49">
        <w:tc>
          <w:tcPr>
            <w:tcW w:w="360" w:type="dxa"/>
          </w:tcPr>
          <w:p w14:paraId="76E0A607" w14:textId="77777777" w:rsidR="00976B2E" w:rsidRPr="00504700" w:rsidRDefault="00976B2E" w:rsidP="00D32674">
            <w:pPr>
              <w:rPr>
                <w:rFonts w:ascii="Times New Roman" w:hAnsi="Times New Roman" w:cs="Times New Roman"/>
                <w:sz w:val="20"/>
                <w:szCs w:val="20"/>
              </w:rPr>
            </w:pPr>
          </w:p>
        </w:tc>
        <w:tc>
          <w:tcPr>
            <w:tcW w:w="9270" w:type="dxa"/>
          </w:tcPr>
          <w:p w14:paraId="234E5401" w14:textId="77777777" w:rsidR="00976B2E" w:rsidRPr="00504700" w:rsidRDefault="00976B2E" w:rsidP="00D32674">
            <w:pPr>
              <w:rPr>
                <w:rFonts w:ascii="Times New Roman" w:hAnsi="Times New Roman" w:cs="Times New Roman"/>
                <w:sz w:val="20"/>
                <w:szCs w:val="20"/>
              </w:rPr>
            </w:pPr>
            <w:r w:rsidRPr="00504700">
              <w:rPr>
                <w:rFonts w:ascii="Times New Roman" w:hAnsi="Times New Roman" w:cs="Times New Roman"/>
                <w:sz w:val="20"/>
                <w:szCs w:val="20"/>
              </w:rPr>
              <w:t>UNC Water Institute</w:t>
            </w:r>
          </w:p>
          <w:p w14:paraId="0EF96EC7" w14:textId="77777777" w:rsidR="00976B2E" w:rsidRPr="00504700" w:rsidRDefault="00976B2E" w:rsidP="00D32674">
            <w:pPr>
              <w:pStyle w:val="ListParagraph"/>
              <w:numPr>
                <w:ilvl w:val="0"/>
                <w:numId w:val="3"/>
              </w:numPr>
              <w:ind w:left="427"/>
              <w:rPr>
                <w:rFonts w:ascii="Times New Roman" w:hAnsi="Times New Roman" w:cs="Times New Roman"/>
                <w:sz w:val="20"/>
                <w:szCs w:val="20"/>
              </w:rPr>
            </w:pPr>
            <w:r w:rsidRPr="00504700">
              <w:rPr>
                <w:rFonts w:ascii="Times New Roman" w:hAnsi="Times New Roman" w:cs="Times New Roman"/>
                <w:sz w:val="20"/>
                <w:szCs w:val="20"/>
              </w:rPr>
              <w:t>Analyzed a mixed-methods data set from Malawian maternity wards to assess infection prevention and control measures and environmental health conditions</w:t>
            </w:r>
          </w:p>
          <w:p w14:paraId="121B758E" w14:textId="77777777" w:rsidR="00976B2E" w:rsidRPr="00504700" w:rsidRDefault="00976B2E" w:rsidP="00D32674">
            <w:pPr>
              <w:pStyle w:val="ListParagraph"/>
              <w:numPr>
                <w:ilvl w:val="0"/>
                <w:numId w:val="3"/>
              </w:numPr>
              <w:ind w:left="427"/>
              <w:rPr>
                <w:rFonts w:ascii="Times New Roman" w:hAnsi="Times New Roman" w:cs="Times New Roman"/>
                <w:sz w:val="20"/>
                <w:szCs w:val="20"/>
              </w:rPr>
            </w:pPr>
            <w:r w:rsidRPr="00504700">
              <w:rPr>
                <w:rFonts w:ascii="Times New Roman" w:hAnsi="Times New Roman" w:cs="Times New Roman"/>
                <w:sz w:val="20"/>
                <w:szCs w:val="20"/>
              </w:rPr>
              <w:t xml:space="preserve">Conducted qualitative data analysis using coding software, </w:t>
            </w:r>
            <w:proofErr w:type="spellStart"/>
            <w:r w:rsidRPr="00504700">
              <w:rPr>
                <w:rFonts w:ascii="Times New Roman" w:hAnsi="Times New Roman" w:cs="Times New Roman"/>
                <w:sz w:val="20"/>
                <w:szCs w:val="20"/>
              </w:rPr>
              <w:t>Dedoose</w:t>
            </w:r>
            <w:proofErr w:type="spellEnd"/>
          </w:p>
          <w:p w14:paraId="47EFD6A0" w14:textId="109117F1" w:rsidR="00976B2E" w:rsidRPr="00504700" w:rsidRDefault="00976B2E"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Advanced proficiency in statistical analysis using R programming language</w:t>
            </w:r>
          </w:p>
        </w:tc>
        <w:tc>
          <w:tcPr>
            <w:tcW w:w="1350" w:type="dxa"/>
          </w:tcPr>
          <w:p w14:paraId="57098D9E" w14:textId="77777777" w:rsidR="00976B2E" w:rsidRPr="00504700" w:rsidRDefault="00976B2E"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2019-2020</w:t>
            </w:r>
          </w:p>
        </w:tc>
      </w:tr>
      <w:tr w:rsidR="00976B2E" w:rsidRPr="00504700" w14:paraId="1CF5DE01" w14:textId="77777777" w:rsidTr="00206B49">
        <w:tc>
          <w:tcPr>
            <w:tcW w:w="360" w:type="dxa"/>
          </w:tcPr>
          <w:p w14:paraId="76D90EB2" w14:textId="77777777" w:rsidR="00976B2E" w:rsidRPr="00504700" w:rsidRDefault="00976B2E" w:rsidP="00D32674">
            <w:pPr>
              <w:rPr>
                <w:rFonts w:ascii="Times New Roman" w:hAnsi="Times New Roman" w:cs="Times New Roman"/>
                <w:sz w:val="20"/>
                <w:szCs w:val="20"/>
              </w:rPr>
            </w:pPr>
          </w:p>
        </w:tc>
        <w:tc>
          <w:tcPr>
            <w:tcW w:w="9270" w:type="dxa"/>
          </w:tcPr>
          <w:p w14:paraId="0015C006" w14:textId="77777777" w:rsidR="00976B2E" w:rsidRPr="00504700" w:rsidRDefault="00976B2E" w:rsidP="00D32674">
            <w:pPr>
              <w:rPr>
                <w:rFonts w:ascii="Times New Roman" w:hAnsi="Times New Roman" w:cs="Times New Roman"/>
                <w:b/>
                <w:sz w:val="20"/>
                <w:szCs w:val="20"/>
              </w:rPr>
            </w:pPr>
            <w:r w:rsidRPr="00504700">
              <w:rPr>
                <w:rFonts w:ascii="Times New Roman" w:hAnsi="Times New Roman" w:cs="Times New Roman"/>
                <w:b/>
                <w:sz w:val="20"/>
                <w:szCs w:val="20"/>
              </w:rPr>
              <w:t>Undergraduate Research Assistant</w:t>
            </w:r>
          </w:p>
          <w:p w14:paraId="5D74554F" w14:textId="77777777" w:rsidR="00976B2E" w:rsidRPr="00504700" w:rsidRDefault="00976B2E" w:rsidP="00D32674">
            <w:pPr>
              <w:rPr>
                <w:rFonts w:ascii="Times New Roman" w:hAnsi="Times New Roman" w:cs="Times New Roman"/>
                <w:sz w:val="20"/>
                <w:szCs w:val="20"/>
              </w:rPr>
            </w:pPr>
            <w:r w:rsidRPr="00504700">
              <w:rPr>
                <w:rFonts w:ascii="Times New Roman" w:hAnsi="Times New Roman" w:cs="Times New Roman"/>
                <w:sz w:val="20"/>
                <w:szCs w:val="20"/>
              </w:rPr>
              <w:t>Department of Environmental Sciences and Engineering</w:t>
            </w:r>
          </w:p>
          <w:p w14:paraId="52F99B34" w14:textId="77777777" w:rsidR="00976B2E" w:rsidRPr="00504700" w:rsidRDefault="00976B2E" w:rsidP="00D32674">
            <w:pPr>
              <w:pStyle w:val="ListParagraph"/>
              <w:numPr>
                <w:ilvl w:val="0"/>
                <w:numId w:val="4"/>
              </w:numPr>
              <w:ind w:left="427"/>
              <w:rPr>
                <w:rFonts w:ascii="Times New Roman" w:hAnsi="Times New Roman" w:cs="Times New Roman"/>
                <w:sz w:val="20"/>
                <w:szCs w:val="20"/>
              </w:rPr>
            </w:pPr>
            <w:r w:rsidRPr="00504700">
              <w:rPr>
                <w:rFonts w:ascii="Times New Roman" w:hAnsi="Times New Roman" w:cs="Times New Roman"/>
                <w:sz w:val="20"/>
                <w:szCs w:val="20"/>
              </w:rPr>
              <w:t>Conducted research experiments to optimize point-of-use drinking water technology</w:t>
            </w:r>
          </w:p>
          <w:p w14:paraId="4CC409C2" w14:textId="77777777" w:rsidR="00976B2E" w:rsidRPr="00504700" w:rsidRDefault="00976B2E" w:rsidP="00D32674">
            <w:pPr>
              <w:pStyle w:val="ListParagraph"/>
              <w:numPr>
                <w:ilvl w:val="0"/>
                <w:numId w:val="4"/>
              </w:numPr>
              <w:ind w:left="427"/>
              <w:rPr>
                <w:rFonts w:ascii="Times New Roman" w:hAnsi="Times New Roman" w:cs="Times New Roman"/>
                <w:sz w:val="20"/>
                <w:szCs w:val="20"/>
              </w:rPr>
            </w:pPr>
            <w:r w:rsidRPr="00504700">
              <w:rPr>
                <w:rFonts w:ascii="Times New Roman" w:hAnsi="Times New Roman" w:cs="Times New Roman"/>
                <w:sz w:val="20"/>
                <w:szCs w:val="20"/>
              </w:rPr>
              <w:t>Successfully defended undergraduate honor’s thesis with highest honors</w:t>
            </w:r>
          </w:p>
          <w:p w14:paraId="17B73896" w14:textId="77777777" w:rsidR="00976B2E" w:rsidRPr="00504700" w:rsidRDefault="00976B2E" w:rsidP="00D32674">
            <w:pPr>
              <w:pStyle w:val="ListParagraph"/>
              <w:numPr>
                <w:ilvl w:val="0"/>
                <w:numId w:val="4"/>
              </w:numPr>
              <w:ind w:left="427"/>
              <w:rPr>
                <w:rFonts w:ascii="Times New Roman" w:hAnsi="Times New Roman" w:cs="Times New Roman"/>
                <w:sz w:val="20"/>
                <w:szCs w:val="20"/>
              </w:rPr>
            </w:pPr>
            <w:r w:rsidRPr="00504700">
              <w:rPr>
                <w:rFonts w:ascii="Times New Roman" w:hAnsi="Times New Roman" w:cs="Times New Roman"/>
                <w:sz w:val="20"/>
                <w:szCs w:val="20"/>
              </w:rPr>
              <w:t>Mastered methods for examination of surface water, wastewater, and reclaimed water</w:t>
            </w:r>
          </w:p>
          <w:p w14:paraId="6B02958D" w14:textId="77777777" w:rsidR="00976B2E" w:rsidRPr="00504700" w:rsidRDefault="00976B2E"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 xml:space="preserve">Analyzed qualitative data for Cambodia field research for Chitosan technology design </w:t>
            </w:r>
          </w:p>
        </w:tc>
        <w:tc>
          <w:tcPr>
            <w:tcW w:w="1350" w:type="dxa"/>
          </w:tcPr>
          <w:p w14:paraId="5D3031DD" w14:textId="77777777" w:rsidR="00976B2E" w:rsidRPr="00504700" w:rsidRDefault="00976B2E"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2015-2018</w:t>
            </w:r>
          </w:p>
        </w:tc>
      </w:tr>
      <w:tr w:rsidR="00976B2E" w:rsidRPr="00504700" w14:paraId="060F8233" w14:textId="77777777" w:rsidTr="00206B49">
        <w:tc>
          <w:tcPr>
            <w:tcW w:w="360" w:type="dxa"/>
          </w:tcPr>
          <w:p w14:paraId="1F52835D" w14:textId="77777777" w:rsidR="00976B2E" w:rsidRPr="00504700" w:rsidRDefault="00976B2E" w:rsidP="00D32674">
            <w:pPr>
              <w:rPr>
                <w:rFonts w:ascii="Times New Roman" w:hAnsi="Times New Roman" w:cs="Times New Roman"/>
                <w:sz w:val="20"/>
                <w:szCs w:val="20"/>
              </w:rPr>
            </w:pPr>
          </w:p>
        </w:tc>
        <w:tc>
          <w:tcPr>
            <w:tcW w:w="9270" w:type="dxa"/>
          </w:tcPr>
          <w:p w14:paraId="2953188C" w14:textId="2950383E" w:rsidR="00976B2E" w:rsidRPr="00504700" w:rsidRDefault="00976B2E" w:rsidP="00D32674">
            <w:pPr>
              <w:rPr>
                <w:rFonts w:ascii="Times New Roman" w:hAnsi="Times New Roman" w:cs="Times New Roman"/>
                <w:b/>
                <w:sz w:val="20"/>
                <w:szCs w:val="20"/>
              </w:rPr>
            </w:pPr>
            <w:r w:rsidRPr="00504700">
              <w:rPr>
                <w:rFonts w:ascii="Times New Roman" w:hAnsi="Times New Roman" w:cs="Times New Roman"/>
                <w:b/>
                <w:sz w:val="20"/>
                <w:szCs w:val="20"/>
              </w:rPr>
              <w:t>Center for Disease Control and Prevention &amp; ORISE Fellow</w:t>
            </w:r>
          </w:p>
          <w:p w14:paraId="73E16C54" w14:textId="77777777" w:rsidR="00976B2E" w:rsidRPr="00504700" w:rsidRDefault="00976B2E" w:rsidP="00D32674">
            <w:pPr>
              <w:rPr>
                <w:rFonts w:ascii="Times New Roman" w:hAnsi="Times New Roman" w:cs="Times New Roman"/>
                <w:sz w:val="20"/>
                <w:szCs w:val="20"/>
              </w:rPr>
            </w:pPr>
            <w:r w:rsidRPr="00504700">
              <w:rPr>
                <w:rFonts w:ascii="Times New Roman" w:hAnsi="Times New Roman" w:cs="Times New Roman"/>
                <w:sz w:val="20"/>
                <w:szCs w:val="20"/>
              </w:rPr>
              <w:t>Center for Disease Control and Prevention, Atlanta, GA</w:t>
            </w:r>
          </w:p>
          <w:p w14:paraId="2A05B892" w14:textId="77777777" w:rsidR="00976B2E" w:rsidRPr="00504700" w:rsidRDefault="00976B2E"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Worked on revising the 2011 Emergency Water Supply Planning Guide for Healthcare Facilities</w:t>
            </w:r>
          </w:p>
          <w:p w14:paraId="38867BCD" w14:textId="77777777" w:rsidR="00976B2E" w:rsidRPr="00504700" w:rsidRDefault="00976B2E"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Gained experience in different fields of environmental health and working in a professional and federal government setting</w:t>
            </w:r>
          </w:p>
          <w:p w14:paraId="60159635" w14:textId="41821A7E" w:rsidR="00976B2E" w:rsidRPr="00504700" w:rsidRDefault="00976B2E"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Document was released during the summer of 2019</w:t>
            </w:r>
          </w:p>
        </w:tc>
        <w:tc>
          <w:tcPr>
            <w:tcW w:w="1350" w:type="dxa"/>
          </w:tcPr>
          <w:p w14:paraId="2EF19C8C" w14:textId="058A6523" w:rsidR="00976B2E" w:rsidRPr="00504700" w:rsidRDefault="00976B2E" w:rsidP="00D32674">
            <w:pPr>
              <w:jc w:val="right"/>
              <w:rPr>
                <w:rFonts w:ascii="Times New Roman" w:hAnsi="Times New Roman" w:cs="Times New Roman"/>
                <w:b/>
                <w:sz w:val="20"/>
                <w:szCs w:val="20"/>
              </w:rPr>
            </w:pPr>
            <w:r w:rsidRPr="00504700">
              <w:rPr>
                <w:rFonts w:ascii="Times New Roman" w:hAnsi="Times New Roman" w:cs="Times New Roman"/>
                <w:b/>
                <w:sz w:val="20"/>
                <w:szCs w:val="20"/>
              </w:rPr>
              <w:t>Summer 2017</w:t>
            </w:r>
          </w:p>
        </w:tc>
      </w:tr>
      <w:tr w:rsidR="00976B2E" w:rsidRPr="00504700" w14:paraId="316334C8" w14:textId="77777777" w:rsidTr="001226FD">
        <w:tc>
          <w:tcPr>
            <w:tcW w:w="360" w:type="dxa"/>
            <w:tcBorders>
              <w:bottom w:val="single" w:sz="4" w:space="0" w:color="auto"/>
            </w:tcBorders>
          </w:tcPr>
          <w:p w14:paraId="5DC97875" w14:textId="77777777" w:rsidR="00976B2E" w:rsidRPr="00504700" w:rsidRDefault="00976B2E" w:rsidP="00D32674">
            <w:pPr>
              <w:rPr>
                <w:rFonts w:ascii="Times New Roman" w:hAnsi="Times New Roman" w:cs="Times New Roman"/>
                <w:sz w:val="20"/>
                <w:szCs w:val="20"/>
              </w:rPr>
            </w:pPr>
          </w:p>
        </w:tc>
        <w:tc>
          <w:tcPr>
            <w:tcW w:w="9270" w:type="dxa"/>
            <w:tcBorders>
              <w:bottom w:val="single" w:sz="4" w:space="0" w:color="auto"/>
            </w:tcBorders>
          </w:tcPr>
          <w:p w14:paraId="151F000A" w14:textId="77777777" w:rsidR="00976B2E" w:rsidRPr="00504700" w:rsidRDefault="00976B2E" w:rsidP="00D32674">
            <w:pPr>
              <w:rPr>
                <w:rFonts w:ascii="Times New Roman" w:hAnsi="Times New Roman" w:cs="Times New Roman"/>
                <w:b/>
                <w:sz w:val="20"/>
                <w:szCs w:val="20"/>
              </w:rPr>
            </w:pPr>
            <w:r w:rsidRPr="00504700">
              <w:rPr>
                <w:rFonts w:ascii="Times New Roman" w:hAnsi="Times New Roman" w:cs="Times New Roman"/>
                <w:b/>
                <w:sz w:val="20"/>
                <w:szCs w:val="20"/>
              </w:rPr>
              <w:t>SMART Research Fellowship Program</w:t>
            </w:r>
          </w:p>
          <w:p w14:paraId="615149CF" w14:textId="77777777" w:rsidR="00976B2E" w:rsidRPr="00504700" w:rsidRDefault="00976B2E" w:rsidP="00D32674">
            <w:pPr>
              <w:rPr>
                <w:rFonts w:ascii="Times New Roman" w:hAnsi="Times New Roman" w:cs="Times New Roman"/>
                <w:sz w:val="20"/>
                <w:szCs w:val="20"/>
              </w:rPr>
            </w:pPr>
            <w:r w:rsidRPr="00504700">
              <w:rPr>
                <w:rFonts w:ascii="Times New Roman" w:hAnsi="Times New Roman" w:cs="Times New Roman"/>
                <w:sz w:val="20"/>
                <w:szCs w:val="20"/>
              </w:rPr>
              <w:t>UNC Department of Undergraduate Research</w:t>
            </w:r>
          </w:p>
          <w:p w14:paraId="068983A9" w14:textId="77777777" w:rsidR="00976B2E" w:rsidRPr="00504700" w:rsidRDefault="00976B2E" w:rsidP="00D32674">
            <w:pPr>
              <w:pStyle w:val="ListParagraph"/>
              <w:numPr>
                <w:ilvl w:val="0"/>
                <w:numId w:val="6"/>
              </w:numPr>
              <w:ind w:left="433"/>
              <w:rPr>
                <w:rFonts w:ascii="Times New Roman" w:hAnsi="Times New Roman" w:cs="Times New Roman"/>
                <w:sz w:val="20"/>
                <w:szCs w:val="20"/>
              </w:rPr>
            </w:pPr>
            <w:r w:rsidRPr="00504700">
              <w:rPr>
                <w:rFonts w:ascii="Times New Roman" w:hAnsi="Times New Roman" w:cs="Times New Roman"/>
                <w:sz w:val="20"/>
                <w:szCs w:val="20"/>
              </w:rPr>
              <w:t>Gained experience in biochemical identification and presumptive positive Salmonella isolates</w:t>
            </w:r>
          </w:p>
          <w:p w14:paraId="290E355D" w14:textId="75251783" w:rsidR="00976B2E" w:rsidRPr="00504700" w:rsidRDefault="00976B2E"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Took part in poster symposium and oral presentation</w:t>
            </w:r>
          </w:p>
        </w:tc>
        <w:tc>
          <w:tcPr>
            <w:tcW w:w="1350" w:type="dxa"/>
            <w:tcBorders>
              <w:bottom w:val="single" w:sz="4" w:space="0" w:color="auto"/>
            </w:tcBorders>
          </w:tcPr>
          <w:p w14:paraId="21220695" w14:textId="77777777" w:rsidR="00976B2E" w:rsidRPr="00504700" w:rsidRDefault="00976B2E" w:rsidP="00D32674">
            <w:pPr>
              <w:jc w:val="right"/>
              <w:rPr>
                <w:rFonts w:ascii="Times New Roman" w:hAnsi="Times New Roman" w:cs="Times New Roman"/>
                <w:b/>
                <w:sz w:val="20"/>
                <w:szCs w:val="20"/>
              </w:rPr>
            </w:pPr>
            <w:r w:rsidRPr="00504700">
              <w:rPr>
                <w:rFonts w:ascii="Times New Roman" w:hAnsi="Times New Roman" w:cs="Times New Roman"/>
                <w:b/>
                <w:sz w:val="20"/>
                <w:szCs w:val="20"/>
              </w:rPr>
              <w:t>Summer 2015</w:t>
            </w:r>
          </w:p>
        </w:tc>
      </w:tr>
      <w:tr w:rsidR="00504700" w:rsidRPr="00504700" w14:paraId="788990F6" w14:textId="77777777" w:rsidTr="001226FD">
        <w:tc>
          <w:tcPr>
            <w:tcW w:w="9630" w:type="dxa"/>
            <w:gridSpan w:val="2"/>
            <w:tcBorders>
              <w:top w:val="single" w:sz="4" w:space="0" w:color="auto"/>
            </w:tcBorders>
          </w:tcPr>
          <w:p w14:paraId="2BB81B21" w14:textId="77FD7DC9" w:rsidR="00504700" w:rsidRPr="00504700" w:rsidRDefault="00504700" w:rsidP="00574B71">
            <w:pPr>
              <w:spacing w:after="120"/>
              <w:rPr>
                <w:rFonts w:ascii="Times New Roman" w:hAnsi="Times New Roman" w:cs="Times New Roman"/>
                <w:b/>
                <w:sz w:val="20"/>
                <w:szCs w:val="20"/>
              </w:rPr>
            </w:pPr>
            <w:r w:rsidRPr="00574B71">
              <w:rPr>
                <w:rFonts w:ascii="Times New Roman" w:hAnsi="Times New Roman" w:cs="Times New Roman"/>
                <w:b/>
                <w:caps/>
                <w:sz w:val="20"/>
                <w:szCs w:val="20"/>
              </w:rPr>
              <w:t>Teaching &amp; Work Experience</w:t>
            </w:r>
          </w:p>
        </w:tc>
        <w:tc>
          <w:tcPr>
            <w:tcW w:w="1350" w:type="dxa"/>
            <w:tcBorders>
              <w:top w:val="single" w:sz="4" w:space="0" w:color="auto"/>
            </w:tcBorders>
          </w:tcPr>
          <w:p w14:paraId="50F59608" w14:textId="77777777" w:rsidR="00504700" w:rsidRPr="00504700" w:rsidRDefault="00504700" w:rsidP="00D32674">
            <w:pPr>
              <w:jc w:val="right"/>
              <w:rPr>
                <w:rFonts w:ascii="Times New Roman" w:hAnsi="Times New Roman" w:cs="Times New Roman"/>
                <w:b/>
                <w:sz w:val="20"/>
                <w:szCs w:val="20"/>
              </w:rPr>
            </w:pPr>
          </w:p>
        </w:tc>
      </w:tr>
      <w:tr w:rsidR="00843FD2" w:rsidRPr="00504700" w14:paraId="05081491" w14:textId="77777777" w:rsidTr="00206B49">
        <w:tc>
          <w:tcPr>
            <w:tcW w:w="360" w:type="dxa"/>
          </w:tcPr>
          <w:p w14:paraId="49B49D1D" w14:textId="52CF842D" w:rsidR="00843FD2" w:rsidRPr="00504700" w:rsidRDefault="00843FD2" w:rsidP="00D32674">
            <w:pPr>
              <w:rPr>
                <w:rFonts w:ascii="Times New Roman" w:hAnsi="Times New Roman" w:cs="Times New Roman"/>
                <w:b/>
                <w:sz w:val="20"/>
                <w:szCs w:val="20"/>
              </w:rPr>
            </w:pPr>
          </w:p>
        </w:tc>
        <w:tc>
          <w:tcPr>
            <w:tcW w:w="9270" w:type="dxa"/>
          </w:tcPr>
          <w:p w14:paraId="4393E05F"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Graduate Teaching Assistant</w:t>
            </w:r>
          </w:p>
          <w:p w14:paraId="30FC3A7A" w14:textId="59CF5AC5" w:rsidR="00976B2E" w:rsidRPr="00504700" w:rsidRDefault="00976B2E" w:rsidP="00D32674">
            <w:pPr>
              <w:rPr>
                <w:rFonts w:ascii="Times New Roman" w:hAnsi="Times New Roman" w:cs="Times New Roman"/>
                <w:sz w:val="20"/>
                <w:szCs w:val="20"/>
              </w:rPr>
            </w:pPr>
            <w:proofErr w:type="spellStart"/>
            <w:r w:rsidRPr="00504700">
              <w:rPr>
                <w:rFonts w:ascii="Times New Roman" w:hAnsi="Times New Roman" w:cs="Times New Roman"/>
                <w:sz w:val="20"/>
                <w:szCs w:val="20"/>
              </w:rPr>
              <w:t>Gangarosa</w:t>
            </w:r>
            <w:proofErr w:type="spellEnd"/>
            <w:r w:rsidRPr="00504700">
              <w:rPr>
                <w:rFonts w:ascii="Times New Roman" w:hAnsi="Times New Roman" w:cs="Times New Roman"/>
                <w:sz w:val="20"/>
                <w:szCs w:val="20"/>
              </w:rPr>
              <w:t xml:space="preserve"> Department of Environmental Health at Emory University</w:t>
            </w:r>
          </w:p>
        </w:tc>
        <w:tc>
          <w:tcPr>
            <w:tcW w:w="1350" w:type="dxa"/>
          </w:tcPr>
          <w:p w14:paraId="575C2519" w14:textId="77777777" w:rsidR="00843FD2" w:rsidRPr="00504700" w:rsidRDefault="00843FD2" w:rsidP="00D32674">
            <w:pPr>
              <w:jc w:val="right"/>
              <w:rPr>
                <w:rFonts w:ascii="Times New Roman" w:hAnsi="Times New Roman" w:cs="Times New Roman"/>
                <w:b/>
                <w:sz w:val="20"/>
                <w:szCs w:val="20"/>
              </w:rPr>
            </w:pPr>
          </w:p>
        </w:tc>
      </w:tr>
      <w:tr w:rsidR="00843FD2" w:rsidRPr="00504700" w14:paraId="3FA7E94F" w14:textId="77777777" w:rsidTr="00206B49">
        <w:tc>
          <w:tcPr>
            <w:tcW w:w="360" w:type="dxa"/>
          </w:tcPr>
          <w:p w14:paraId="1D0FCB8B" w14:textId="77777777" w:rsidR="00843FD2" w:rsidRPr="00504700" w:rsidRDefault="00843FD2" w:rsidP="00D32674">
            <w:pPr>
              <w:rPr>
                <w:rFonts w:ascii="Times New Roman" w:hAnsi="Times New Roman" w:cs="Times New Roman"/>
                <w:b/>
                <w:sz w:val="20"/>
                <w:szCs w:val="20"/>
              </w:rPr>
            </w:pPr>
          </w:p>
        </w:tc>
        <w:tc>
          <w:tcPr>
            <w:tcW w:w="9270" w:type="dxa"/>
          </w:tcPr>
          <w:p w14:paraId="020051FE" w14:textId="364173AF" w:rsidR="00843FD2" w:rsidRPr="00504700" w:rsidRDefault="00843FD2" w:rsidP="00D32674">
            <w:pPr>
              <w:pStyle w:val="ListParagraph"/>
              <w:numPr>
                <w:ilvl w:val="0"/>
                <w:numId w:val="2"/>
              </w:numPr>
              <w:ind w:left="427"/>
              <w:rPr>
                <w:rFonts w:ascii="Times New Roman" w:hAnsi="Times New Roman" w:cs="Times New Roman"/>
                <w:sz w:val="20"/>
                <w:szCs w:val="20"/>
              </w:rPr>
            </w:pPr>
            <w:r w:rsidRPr="00504700">
              <w:rPr>
                <w:rFonts w:ascii="Times New Roman" w:hAnsi="Times New Roman" w:cs="Times New Roman"/>
                <w:sz w:val="20"/>
                <w:szCs w:val="20"/>
              </w:rPr>
              <w:t>EH 520 Human Toxicology Graduate Teaching Assistant: led small discussion sections, worked with faculty members to adjust to a virtual teaching style amidst the COVID-19 pandemic, helped with grading, and held office hours for students.</w:t>
            </w:r>
          </w:p>
        </w:tc>
        <w:tc>
          <w:tcPr>
            <w:tcW w:w="1350" w:type="dxa"/>
          </w:tcPr>
          <w:p w14:paraId="61561D1E" w14:textId="1FEDB8E6"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Fall 2020</w:t>
            </w:r>
          </w:p>
        </w:tc>
      </w:tr>
      <w:tr w:rsidR="00843FD2" w:rsidRPr="00504700" w14:paraId="1356CCC3" w14:textId="77777777" w:rsidTr="00206B49">
        <w:tc>
          <w:tcPr>
            <w:tcW w:w="360" w:type="dxa"/>
          </w:tcPr>
          <w:p w14:paraId="34CCE4E7" w14:textId="77777777" w:rsidR="00843FD2" w:rsidRPr="00504700" w:rsidRDefault="00843FD2" w:rsidP="00D32674">
            <w:pPr>
              <w:rPr>
                <w:rFonts w:ascii="Times New Roman" w:hAnsi="Times New Roman" w:cs="Times New Roman"/>
                <w:b/>
                <w:sz w:val="20"/>
                <w:szCs w:val="20"/>
              </w:rPr>
            </w:pPr>
          </w:p>
        </w:tc>
        <w:tc>
          <w:tcPr>
            <w:tcW w:w="9270" w:type="dxa"/>
          </w:tcPr>
          <w:p w14:paraId="33762FF6" w14:textId="5E9DD403" w:rsidR="00843FD2" w:rsidRPr="00504700" w:rsidRDefault="00843FD2" w:rsidP="00D32674">
            <w:pPr>
              <w:pStyle w:val="ListParagraph"/>
              <w:numPr>
                <w:ilvl w:val="0"/>
                <w:numId w:val="2"/>
              </w:numPr>
              <w:ind w:left="427"/>
              <w:rPr>
                <w:rFonts w:ascii="Times New Roman" w:hAnsi="Times New Roman" w:cs="Times New Roman"/>
                <w:sz w:val="20"/>
                <w:szCs w:val="20"/>
              </w:rPr>
            </w:pPr>
            <w:r w:rsidRPr="00504700">
              <w:rPr>
                <w:rFonts w:ascii="Times New Roman" w:hAnsi="Times New Roman" w:cs="Times New Roman"/>
                <w:sz w:val="20"/>
                <w:szCs w:val="20"/>
              </w:rPr>
              <w:t>EH 570 Environmental Health Law and Policy: aided with curriculum development, planned and gave lecture on environmental injustice, helped with grading, and held office hours.</w:t>
            </w:r>
          </w:p>
        </w:tc>
        <w:tc>
          <w:tcPr>
            <w:tcW w:w="1350" w:type="dxa"/>
          </w:tcPr>
          <w:p w14:paraId="581AB321" w14:textId="65CCDC59"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Spring 2021</w:t>
            </w:r>
          </w:p>
        </w:tc>
      </w:tr>
      <w:tr w:rsidR="0019063E" w:rsidRPr="00504700" w14:paraId="2A24D7B0" w14:textId="77777777" w:rsidTr="00206B49">
        <w:tc>
          <w:tcPr>
            <w:tcW w:w="360" w:type="dxa"/>
          </w:tcPr>
          <w:p w14:paraId="70D542C0" w14:textId="77777777" w:rsidR="0019063E" w:rsidRPr="00504700" w:rsidRDefault="0019063E" w:rsidP="00D32674">
            <w:pPr>
              <w:rPr>
                <w:rFonts w:ascii="Times New Roman" w:hAnsi="Times New Roman" w:cs="Times New Roman"/>
                <w:b/>
                <w:sz w:val="20"/>
                <w:szCs w:val="20"/>
              </w:rPr>
            </w:pPr>
          </w:p>
        </w:tc>
        <w:tc>
          <w:tcPr>
            <w:tcW w:w="9270" w:type="dxa"/>
          </w:tcPr>
          <w:p w14:paraId="406EA9C6" w14:textId="0C238D30" w:rsidR="0019063E" w:rsidRPr="00504700" w:rsidRDefault="0019063E"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EH 596 Research Development in Environmental Health: aided with lecturing and mentoring 2</w:t>
            </w:r>
            <w:r w:rsidRPr="00504700">
              <w:rPr>
                <w:rFonts w:ascii="Times New Roman" w:hAnsi="Times New Roman" w:cs="Times New Roman"/>
                <w:sz w:val="20"/>
                <w:szCs w:val="20"/>
                <w:vertAlign w:val="superscript"/>
              </w:rPr>
              <w:t>nd</w:t>
            </w:r>
            <w:r w:rsidRPr="00504700">
              <w:rPr>
                <w:rFonts w:ascii="Times New Roman" w:hAnsi="Times New Roman" w:cs="Times New Roman"/>
                <w:sz w:val="20"/>
                <w:szCs w:val="20"/>
              </w:rPr>
              <w:t xml:space="preserve"> year MPH students on the planning process of their capstones and theses</w:t>
            </w:r>
          </w:p>
        </w:tc>
        <w:tc>
          <w:tcPr>
            <w:tcW w:w="1350" w:type="dxa"/>
          </w:tcPr>
          <w:p w14:paraId="7073EBAA" w14:textId="206BC568" w:rsidR="0019063E" w:rsidRPr="00504700" w:rsidRDefault="0019063E" w:rsidP="00D32674">
            <w:pPr>
              <w:jc w:val="right"/>
              <w:rPr>
                <w:rFonts w:ascii="Times New Roman" w:hAnsi="Times New Roman" w:cs="Times New Roman"/>
                <w:b/>
                <w:sz w:val="20"/>
                <w:szCs w:val="20"/>
              </w:rPr>
            </w:pPr>
            <w:r w:rsidRPr="00504700">
              <w:rPr>
                <w:rFonts w:ascii="Times New Roman" w:hAnsi="Times New Roman" w:cs="Times New Roman"/>
                <w:b/>
                <w:sz w:val="20"/>
                <w:szCs w:val="20"/>
              </w:rPr>
              <w:t>Fall 2021</w:t>
            </w:r>
          </w:p>
        </w:tc>
      </w:tr>
      <w:tr w:rsidR="00843FD2" w:rsidRPr="00504700" w14:paraId="5F461A61" w14:textId="77777777" w:rsidTr="00206B49">
        <w:tc>
          <w:tcPr>
            <w:tcW w:w="360" w:type="dxa"/>
          </w:tcPr>
          <w:p w14:paraId="30D01B26" w14:textId="77777777" w:rsidR="00843FD2" w:rsidRPr="00504700" w:rsidRDefault="00843FD2" w:rsidP="00D32674">
            <w:pPr>
              <w:rPr>
                <w:rFonts w:ascii="Times New Roman" w:hAnsi="Times New Roman" w:cs="Times New Roman"/>
                <w:sz w:val="20"/>
                <w:szCs w:val="20"/>
              </w:rPr>
            </w:pPr>
          </w:p>
        </w:tc>
        <w:tc>
          <w:tcPr>
            <w:tcW w:w="9270" w:type="dxa"/>
          </w:tcPr>
          <w:p w14:paraId="3AAE5CAB"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Graduate Teaching Assistant</w:t>
            </w:r>
          </w:p>
          <w:p w14:paraId="4E25DA1F" w14:textId="77777777"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UNC Biology Department</w:t>
            </w:r>
          </w:p>
          <w:p w14:paraId="7D715E4B" w14:textId="1DE9C221" w:rsidR="00843FD2" w:rsidRPr="00504700" w:rsidRDefault="00843FD2"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Assist with grading and course logistics for two sections of “Principles of Biology,” a course with ~800 total students</w:t>
            </w:r>
          </w:p>
        </w:tc>
        <w:tc>
          <w:tcPr>
            <w:tcW w:w="1350" w:type="dxa"/>
          </w:tcPr>
          <w:p w14:paraId="013B695F" w14:textId="1F4FFACC"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Fall 2019</w:t>
            </w:r>
          </w:p>
        </w:tc>
      </w:tr>
      <w:tr w:rsidR="00843FD2" w:rsidRPr="00504700" w14:paraId="22238F20" w14:textId="77777777" w:rsidTr="00206B49">
        <w:tc>
          <w:tcPr>
            <w:tcW w:w="360" w:type="dxa"/>
          </w:tcPr>
          <w:p w14:paraId="042BDD54" w14:textId="77777777" w:rsidR="00843FD2" w:rsidRPr="00504700" w:rsidRDefault="00843FD2" w:rsidP="00D32674">
            <w:pPr>
              <w:rPr>
                <w:rFonts w:ascii="Times New Roman" w:hAnsi="Times New Roman" w:cs="Times New Roman"/>
                <w:sz w:val="20"/>
                <w:szCs w:val="20"/>
              </w:rPr>
            </w:pPr>
          </w:p>
        </w:tc>
        <w:tc>
          <w:tcPr>
            <w:tcW w:w="9270" w:type="dxa"/>
          </w:tcPr>
          <w:p w14:paraId="21D6801D"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Residential Computing Consultant</w:t>
            </w:r>
          </w:p>
          <w:p w14:paraId="3CFD9AE8" w14:textId="77777777"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 xml:space="preserve">UNC </w:t>
            </w:r>
            <w:proofErr w:type="spellStart"/>
            <w:r w:rsidRPr="00504700">
              <w:rPr>
                <w:rFonts w:ascii="Times New Roman" w:hAnsi="Times New Roman" w:cs="Times New Roman"/>
                <w:sz w:val="20"/>
                <w:szCs w:val="20"/>
              </w:rPr>
              <w:t>ResNET</w:t>
            </w:r>
            <w:proofErr w:type="spellEnd"/>
            <w:r w:rsidRPr="00504700">
              <w:rPr>
                <w:rFonts w:ascii="Times New Roman" w:hAnsi="Times New Roman" w:cs="Times New Roman"/>
                <w:sz w:val="20"/>
                <w:szCs w:val="20"/>
              </w:rPr>
              <w:t xml:space="preserve"> Information Technology Services</w:t>
            </w:r>
          </w:p>
          <w:p w14:paraId="682C9D0B" w14:textId="77777777" w:rsidR="00843FD2" w:rsidRPr="00504700" w:rsidRDefault="00843FD2"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Trained in technological support to provide for and education students on campus</w:t>
            </w:r>
          </w:p>
          <w:p w14:paraId="1291A097" w14:textId="77777777" w:rsidR="00843FD2" w:rsidRPr="00504700" w:rsidRDefault="00843FD2"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Developed customer service skills</w:t>
            </w:r>
          </w:p>
          <w:p w14:paraId="2EFA1A3D" w14:textId="35571182" w:rsidR="00843FD2" w:rsidRPr="00504700" w:rsidRDefault="00843FD2"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Trained and certified to use 3D printers, wood laser cutters, vinyl cutters, and industrial embroidery machines</w:t>
            </w:r>
          </w:p>
        </w:tc>
        <w:tc>
          <w:tcPr>
            <w:tcW w:w="1350" w:type="dxa"/>
          </w:tcPr>
          <w:p w14:paraId="4BCD6835"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2017-2019</w:t>
            </w:r>
          </w:p>
        </w:tc>
      </w:tr>
      <w:tr w:rsidR="00843FD2" w:rsidRPr="00504700" w14:paraId="578DAD3B" w14:textId="77777777" w:rsidTr="00206B49">
        <w:tc>
          <w:tcPr>
            <w:tcW w:w="360" w:type="dxa"/>
          </w:tcPr>
          <w:p w14:paraId="4936783F" w14:textId="77777777" w:rsidR="00843FD2" w:rsidRPr="00504700" w:rsidRDefault="00843FD2" w:rsidP="00D32674">
            <w:pPr>
              <w:rPr>
                <w:rFonts w:ascii="Times New Roman" w:hAnsi="Times New Roman" w:cs="Times New Roman"/>
                <w:sz w:val="20"/>
                <w:szCs w:val="20"/>
              </w:rPr>
            </w:pPr>
          </w:p>
        </w:tc>
        <w:tc>
          <w:tcPr>
            <w:tcW w:w="9270" w:type="dxa"/>
          </w:tcPr>
          <w:p w14:paraId="49AFD683" w14:textId="201AEB8D"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Volunteer Teacher</w:t>
            </w:r>
          </w:p>
          <w:p w14:paraId="79C54052" w14:textId="77777777"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Shanti Bhavan Children’s Project, Tamil Nadu, India</w:t>
            </w:r>
          </w:p>
          <w:p w14:paraId="2D74E855" w14:textId="588195CA" w:rsidR="00843FD2" w:rsidRPr="00504700" w:rsidRDefault="00843FD2" w:rsidP="00D32674">
            <w:pPr>
              <w:pStyle w:val="ListParagraph"/>
              <w:numPr>
                <w:ilvl w:val="0"/>
                <w:numId w:val="2"/>
              </w:numPr>
              <w:spacing w:after="120"/>
              <w:ind w:left="432"/>
              <w:rPr>
                <w:rFonts w:ascii="Times New Roman" w:hAnsi="Times New Roman" w:cs="Times New Roman"/>
                <w:sz w:val="20"/>
                <w:szCs w:val="20"/>
              </w:rPr>
            </w:pPr>
            <w:r w:rsidRPr="00504700">
              <w:rPr>
                <w:rFonts w:ascii="Times New Roman" w:hAnsi="Times New Roman" w:cs="Times New Roman"/>
                <w:sz w:val="20"/>
                <w:szCs w:val="20"/>
              </w:rPr>
              <w:t>Taught environmental sciences, computer science, literature, and language for 3</w:t>
            </w:r>
            <w:r w:rsidRPr="00504700">
              <w:rPr>
                <w:rFonts w:ascii="Times New Roman" w:hAnsi="Times New Roman" w:cs="Times New Roman"/>
                <w:sz w:val="20"/>
                <w:szCs w:val="20"/>
                <w:vertAlign w:val="superscript"/>
              </w:rPr>
              <w:t>rd</w:t>
            </w:r>
            <w:r w:rsidRPr="00504700">
              <w:rPr>
                <w:rFonts w:ascii="Times New Roman" w:hAnsi="Times New Roman" w:cs="Times New Roman"/>
                <w:sz w:val="20"/>
                <w:szCs w:val="20"/>
              </w:rPr>
              <w:t>-12</w:t>
            </w:r>
            <w:r w:rsidRPr="00504700">
              <w:rPr>
                <w:rFonts w:ascii="Times New Roman" w:hAnsi="Times New Roman" w:cs="Times New Roman"/>
                <w:sz w:val="20"/>
                <w:szCs w:val="20"/>
                <w:vertAlign w:val="superscript"/>
              </w:rPr>
              <w:t>th</w:t>
            </w:r>
            <w:r w:rsidRPr="00504700">
              <w:rPr>
                <w:rFonts w:ascii="Times New Roman" w:hAnsi="Times New Roman" w:cs="Times New Roman"/>
                <w:sz w:val="20"/>
                <w:szCs w:val="20"/>
              </w:rPr>
              <w:t xml:space="preserve"> grade</w:t>
            </w:r>
          </w:p>
        </w:tc>
        <w:tc>
          <w:tcPr>
            <w:tcW w:w="1350" w:type="dxa"/>
          </w:tcPr>
          <w:p w14:paraId="7901DD24"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Summer 2016</w:t>
            </w:r>
          </w:p>
        </w:tc>
      </w:tr>
      <w:tr w:rsidR="00206B49" w:rsidRPr="00504700" w14:paraId="6C8A35D2" w14:textId="77777777" w:rsidTr="00206B49">
        <w:trPr>
          <w:trHeight w:val="51"/>
        </w:trPr>
        <w:tc>
          <w:tcPr>
            <w:tcW w:w="9630" w:type="dxa"/>
            <w:gridSpan w:val="2"/>
          </w:tcPr>
          <w:p w14:paraId="20849EEB" w14:textId="77777777" w:rsidR="00206B49" w:rsidRPr="00206B49" w:rsidRDefault="00206B49" w:rsidP="00206B49">
            <w:pPr>
              <w:rPr>
                <w:rFonts w:ascii="Times New Roman" w:hAnsi="Times New Roman" w:cs="Times New Roman"/>
                <w:b/>
                <w:caps/>
                <w:sz w:val="2"/>
                <w:szCs w:val="2"/>
              </w:rPr>
            </w:pPr>
          </w:p>
        </w:tc>
        <w:tc>
          <w:tcPr>
            <w:tcW w:w="1350" w:type="dxa"/>
          </w:tcPr>
          <w:p w14:paraId="1AD15A84" w14:textId="77777777" w:rsidR="00206B49" w:rsidRPr="00206B49" w:rsidRDefault="00206B49" w:rsidP="00206B49">
            <w:pPr>
              <w:rPr>
                <w:rFonts w:ascii="Times New Roman" w:hAnsi="Times New Roman" w:cs="Times New Roman"/>
                <w:b/>
                <w:caps/>
                <w:sz w:val="2"/>
                <w:szCs w:val="2"/>
              </w:rPr>
            </w:pPr>
          </w:p>
        </w:tc>
      </w:tr>
      <w:tr w:rsidR="00504700" w:rsidRPr="00504700" w14:paraId="4404D399" w14:textId="77777777" w:rsidTr="00206B49">
        <w:tc>
          <w:tcPr>
            <w:tcW w:w="9630" w:type="dxa"/>
            <w:gridSpan w:val="2"/>
            <w:tcBorders>
              <w:top w:val="single" w:sz="4" w:space="0" w:color="auto"/>
            </w:tcBorders>
          </w:tcPr>
          <w:p w14:paraId="3FDBAD44" w14:textId="613BA956" w:rsidR="00504700" w:rsidRPr="00504700" w:rsidRDefault="00504700" w:rsidP="00574B71">
            <w:pPr>
              <w:spacing w:after="120"/>
              <w:rPr>
                <w:rFonts w:ascii="Times New Roman" w:hAnsi="Times New Roman" w:cs="Times New Roman"/>
                <w:b/>
                <w:sz w:val="20"/>
                <w:szCs w:val="20"/>
              </w:rPr>
            </w:pPr>
            <w:r w:rsidRPr="00574B71">
              <w:rPr>
                <w:rFonts w:ascii="Times New Roman" w:hAnsi="Times New Roman" w:cs="Times New Roman"/>
                <w:b/>
                <w:caps/>
                <w:sz w:val="20"/>
                <w:szCs w:val="20"/>
              </w:rPr>
              <w:lastRenderedPageBreak/>
              <w:t>Leadership</w:t>
            </w:r>
          </w:p>
        </w:tc>
        <w:tc>
          <w:tcPr>
            <w:tcW w:w="1350" w:type="dxa"/>
            <w:tcBorders>
              <w:top w:val="single" w:sz="4" w:space="0" w:color="auto"/>
            </w:tcBorders>
          </w:tcPr>
          <w:p w14:paraId="6992E916" w14:textId="77777777" w:rsidR="00504700" w:rsidRPr="00504700" w:rsidRDefault="00504700" w:rsidP="00D32674">
            <w:pPr>
              <w:jc w:val="right"/>
              <w:rPr>
                <w:rFonts w:ascii="Times New Roman" w:hAnsi="Times New Roman" w:cs="Times New Roman"/>
                <w:b/>
                <w:sz w:val="20"/>
                <w:szCs w:val="20"/>
              </w:rPr>
            </w:pPr>
          </w:p>
        </w:tc>
      </w:tr>
      <w:tr w:rsidR="00B66DBC" w:rsidRPr="00504700" w14:paraId="57026D79" w14:textId="77777777" w:rsidTr="00206B49">
        <w:tc>
          <w:tcPr>
            <w:tcW w:w="360" w:type="dxa"/>
          </w:tcPr>
          <w:p w14:paraId="0E06B5F0" w14:textId="7E0E8B6F" w:rsidR="00B66DBC" w:rsidRPr="00504700" w:rsidRDefault="00B66DBC" w:rsidP="00D32674">
            <w:pPr>
              <w:rPr>
                <w:rFonts w:ascii="Times New Roman" w:hAnsi="Times New Roman" w:cs="Times New Roman"/>
                <w:b/>
                <w:sz w:val="20"/>
                <w:szCs w:val="20"/>
              </w:rPr>
            </w:pPr>
          </w:p>
        </w:tc>
        <w:tc>
          <w:tcPr>
            <w:tcW w:w="9270" w:type="dxa"/>
          </w:tcPr>
          <w:p w14:paraId="4265CF8C" w14:textId="77777777" w:rsidR="00B66DBC" w:rsidRPr="00504700" w:rsidRDefault="00B66DBC" w:rsidP="00D32674">
            <w:pPr>
              <w:rPr>
                <w:rFonts w:ascii="Times New Roman" w:hAnsi="Times New Roman" w:cs="Times New Roman"/>
                <w:b/>
                <w:sz w:val="20"/>
                <w:szCs w:val="20"/>
              </w:rPr>
            </w:pPr>
            <w:r w:rsidRPr="00504700">
              <w:rPr>
                <w:rFonts w:ascii="Times New Roman" w:hAnsi="Times New Roman" w:cs="Times New Roman"/>
                <w:b/>
                <w:sz w:val="20"/>
                <w:szCs w:val="20"/>
              </w:rPr>
              <w:t>EHS PhD Student Government Outreach Chair</w:t>
            </w:r>
          </w:p>
          <w:p w14:paraId="64A6DC3D" w14:textId="77777777" w:rsidR="00B66DBC" w:rsidRDefault="00B66DBC" w:rsidP="00574B71">
            <w:pPr>
              <w:rPr>
                <w:rFonts w:ascii="Times New Roman" w:hAnsi="Times New Roman" w:cs="Times New Roman"/>
                <w:sz w:val="20"/>
                <w:szCs w:val="20"/>
              </w:rPr>
            </w:pPr>
            <w:proofErr w:type="spellStart"/>
            <w:r w:rsidRPr="00504700">
              <w:rPr>
                <w:rFonts w:ascii="Times New Roman" w:hAnsi="Times New Roman" w:cs="Times New Roman"/>
                <w:sz w:val="20"/>
                <w:szCs w:val="20"/>
              </w:rPr>
              <w:t>Gangarosa</w:t>
            </w:r>
            <w:proofErr w:type="spellEnd"/>
            <w:r w:rsidRPr="00504700">
              <w:rPr>
                <w:rFonts w:ascii="Times New Roman" w:hAnsi="Times New Roman" w:cs="Times New Roman"/>
                <w:sz w:val="20"/>
                <w:szCs w:val="20"/>
              </w:rPr>
              <w:t xml:space="preserve"> Department of Environmental Health</w:t>
            </w:r>
          </w:p>
          <w:p w14:paraId="327E6778" w14:textId="05BBD1A1" w:rsidR="00574B71" w:rsidRPr="00574B71" w:rsidRDefault="00574B71" w:rsidP="00574B71">
            <w:pPr>
              <w:pStyle w:val="ListParagraph"/>
              <w:numPr>
                <w:ilvl w:val="0"/>
                <w:numId w:val="4"/>
              </w:numPr>
              <w:spacing w:after="120"/>
              <w:ind w:left="432"/>
              <w:rPr>
                <w:rFonts w:ascii="Times New Roman" w:hAnsi="Times New Roman" w:cs="Times New Roman"/>
                <w:sz w:val="20"/>
                <w:szCs w:val="20"/>
              </w:rPr>
            </w:pPr>
            <w:r>
              <w:rPr>
                <w:rFonts w:ascii="Times New Roman" w:hAnsi="Times New Roman" w:cs="Times New Roman"/>
                <w:sz w:val="20"/>
                <w:szCs w:val="20"/>
              </w:rPr>
              <w:t>Responsible for planning community engagement/outreach events for EHS PhD students</w:t>
            </w:r>
          </w:p>
        </w:tc>
        <w:tc>
          <w:tcPr>
            <w:tcW w:w="1350" w:type="dxa"/>
          </w:tcPr>
          <w:p w14:paraId="365431AC" w14:textId="356BB8FD" w:rsidR="00B66DBC" w:rsidRPr="00504700" w:rsidRDefault="00B66DBC"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2021-present</w:t>
            </w:r>
          </w:p>
        </w:tc>
      </w:tr>
      <w:tr w:rsidR="00843FD2" w:rsidRPr="00504700" w14:paraId="515BB48F" w14:textId="77777777" w:rsidTr="00206B49">
        <w:tc>
          <w:tcPr>
            <w:tcW w:w="360" w:type="dxa"/>
          </w:tcPr>
          <w:p w14:paraId="2C5F5795" w14:textId="77777777" w:rsidR="00843FD2" w:rsidRPr="00504700" w:rsidRDefault="00843FD2" w:rsidP="00D32674">
            <w:pPr>
              <w:rPr>
                <w:rFonts w:ascii="Times New Roman" w:hAnsi="Times New Roman" w:cs="Times New Roman"/>
                <w:b/>
                <w:sz w:val="20"/>
                <w:szCs w:val="20"/>
              </w:rPr>
            </w:pPr>
          </w:p>
          <w:p w14:paraId="514DF8B5" w14:textId="7AC1ECFB" w:rsidR="00843FD2" w:rsidRPr="00504700" w:rsidRDefault="00843FD2" w:rsidP="00D32674">
            <w:pPr>
              <w:rPr>
                <w:rFonts w:ascii="Times New Roman" w:hAnsi="Times New Roman" w:cs="Times New Roman"/>
                <w:b/>
                <w:sz w:val="20"/>
                <w:szCs w:val="20"/>
              </w:rPr>
            </w:pPr>
          </w:p>
        </w:tc>
        <w:tc>
          <w:tcPr>
            <w:tcW w:w="9270" w:type="dxa"/>
          </w:tcPr>
          <w:p w14:paraId="7396360E" w14:textId="7E5C52E0"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EHS PhD Student Government Secretary and Social Chair</w:t>
            </w:r>
          </w:p>
          <w:p w14:paraId="6A49A7FE" w14:textId="77777777" w:rsidR="00843FD2" w:rsidRPr="00504700" w:rsidRDefault="00843FD2" w:rsidP="00D32674">
            <w:pPr>
              <w:rPr>
                <w:rFonts w:ascii="Times New Roman" w:hAnsi="Times New Roman" w:cs="Times New Roman"/>
                <w:sz w:val="20"/>
                <w:szCs w:val="20"/>
              </w:rPr>
            </w:pPr>
            <w:proofErr w:type="spellStart"/>
            <w:r w:rsidRPr="00504700">
              <w:rPr>
                <w:rFonts w:ascii="Times New Roman" w:hAnsi="Times New Roman" w:cs="Times New Roman"/>
                <w:sz w:val="20"/>
                <w:szCs w:val="20"/>
              </w:rPr>
              <w:t>Gangarosa</w:t>
            </w:r>
            <w:proofErr w:type="spellEnd"/>
            <w:r w:rsidRPr="00504700">
              <w:rPr>
                <w:rFonts w:ascii="Times New Roman" w:hAnsi="Times New Roman" w:cs="Times New Roman"/>
                <w:sz w:val="20"/>
                <w:szCs w:val="20"/>
              </w:rPr>
              <w:t xml:space="preserve"> Department of Environmental Health</w:t>
            </w:r>
          </w:p>
          <w:p w14:paraId="7B2A21E7" w14:textId="77777777" w:rsidR="00843FD2" w:rsidRPr="00504700" w:rsidRDefault="00843FD2"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Took part in executive committee responsibilities</w:t>
            </w:r>
          </w:p>
          <w:p w14:paraId="374B2959" w14:textId="1655794A" w:rsidR="00843FD2" w:rsidRPr="00D32674" w:rsidRDefault="00843FD2" w:rsidP="00D32674">
            <w:pPr>
              <w:pStyle w:val="ListParagraph"/>
              <w:numPr>
                <w:ilvl w:val="0"/>
                <w:numId w:val="4"/>
              </w:numPr>
              <w:spacing w:after="120"/>
              <w:ind w:left="432"/>
              <w:rPr>
                <w:rFonts w:ascii="Times New Roman" w:hAnsi="Times New Roman" w:cs="Times New Roman"/>
                <w:sz w:val="20"/>
                <w:szCs w:val="20"/>
              </w:rPr>
            </w:pPr>
            <w:r w:rsidRPr="00504700">
              <w:rPr>
                <w:rFonts w:ascii="Times New Roman" w:hAnsi="Times New Roman" w:cs="Times New Roman"/>
                <w:sz w:val="20"/>
                <w:szCs w:val="20"/>
              </w:rPr>
              <w:t>Planned virtual and socially-distanced events</w:t>
            </w:r>
          </w:p>
        </w:tc>
        <w:tc>
          <w:tcPr>
            <w:tcW w:w="1350" w:type="dxa"/>
          </w:tcPr>
          <w:p w14:paraId="597DFCE5" w14:textId="36E45C2D"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2020-2021</w:t>
            </w:r>
          </w:p>
        </w:tc>
      </w:tr>
      <w:tr w:rsidR="00843FD2" w:rsidRPr="00504700" w14:paraId="49826391" w14:textId="77777777" w:rsidTr="00206B49">
        <w:tc>
          <w:tcPr>
            <w:tcW w:w="360" w:type="dxa"/>
          </w:tcPr>
          <w:p w14:paraId="375D72F4" w14:textId="462AA3D9" w:rsidR="00843FD2" w:rsidRPr="00504700" w:rsidRDefault="00843FD2" w:rsidP="00D32674">
            <w:pPr>
              <w:rPr>
                <w:rFonts w:ascii="Times New Roman" w:hAnsi="Times New Roman" w:cs="Times New Roman"/>
                <w:sz w:val="20"/>
                <w:szCs w:val="20"/>
              </w:rPr>
            </w:pPr>
          </w:p>
        </w:tc>
        <w:tc>
          <w:tcPr>
            <w:tcW w:w="9270" w:type="dxa"/>
          </w:tcPr>
          <w:p w14:paraId="170FC4D3"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Captain of UNC-Chapel Hill Ek Taal</w:t>
            </w:r>
          </w:p>
          <w:p w14:paraId="52FE7F62" w14:textId="77777777"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UNC Chapel Hill, NC</w:t>
            </w:r>
          </w:p>
          <w:p w14:paraId="36EE5807" w14:textId="77777777" w:rsidR="00843FD2" w:rsidRPr="00504700" w:rsidRDefault="00843FD2"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Re-established and lead UNC’s classical Indian fusion dance team for four years</w:t>
            </w:r>
          </w:p>
          <w:p w14:paraId="5946C26E" w14:textId="0438D79A" w:rsidR="00843FD2" w:rsidRPr="00504700" w:rsidRDefault="00843FD2"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Planned and lead practices, workshops, and open practices</w:t>
            </w:r>
          </w:p>
          <w:p w14:paraId="3DEB4E05" w14:textId="761F081A" w:rsidR="00843FD2" w:rsidRPr="00504700" w:rsidRDefault="00843FD2"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Choreographed dances and established semester goals for the team</w:t>
            </w:r>
          </w:p>
          <w:p w14:paraId="622B5F6E" w14:textId="4DC482C0" w:rsidR="00843FD2" w:rsidRPr="00D32674" w:rsidRDefault="00843FD2" w:rsidP="00D32674">
            <w:pPr>
              <w:pStyle w:val="ListParagraph"/>
              <w:numPr>
                <w:ilvl w:val="0"/>
                <w:numId w:val="4"/>
              </w:numPr>
              <w:spacing w:after="120"/>
              <w:ind w:left="432"/>
              <w:rPr>
                <w:rFonts w:ascii="Times New Roman" w:hAnsi="Times New Roman" w:cs="Times New Roman"/>
                <w:sz w:val="20"/>
                <w:szCs w:val="20"/>
              </w:rPr>
            </w:pPr>
            <w:r w:rsidRPr="00504700">
              <w:rPr>
                <w:rFonts w:ascii="Times New Roman" w:hAnsi="Times New Roman" w:cs="Times New Roman"/>
                <w:sz w:val="20"/>
                <w:szCs w:val="20"/>
              </w:rPr>
              <w:t>Organized performances and competition seasons</w:t>
            </w:r>
          </w:p>
        </w:tc>
        <w:tc>
          <w:tcPr>
            <w:tcW w:w="1350" w:type="dxa"/>
          </w:tcPr>
          <w:p w14:paraId="34F8D7FA"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2015-2019</w:t>
            </w:r>
          </w:p>
        </w:tc>
      </w:tr>
      <w:tr w:rsidR="00843FD2" w:rsidRPr="00504700" w14:paraId="4A087F56" w14:textId="77777777" w:rsidTr="00206B49">
        <w:tc>
          <w:tcPr>
            <w:tcW w:w="360" w:type="dxa"/>
          </w:tcPr>
          <w:p w14:paraId="2A329209" w14:textId="77777777" w:rsidR="00843FD2" w:rsidRPr="00504700" w:rsidRDefault="00843FD2" w:rsidP="00D32674">
            <w:pPr>
              <w:rPr>
                <w:rFonts w:ascii="Times New Roman" w:hAnsi="Times New Roman" w:cs="Times New Roman"/>
                <w:sz w:val="20"/>
                <w:szCs w:val="20"/>
              </w:rPr>
            </w:pPr>
          </w:p>
        </w:tc>
        <w:tc>
          <w:tcPr>
            <w:tcW w:w="9270" w:type="dxa"/>
          </w:tcPr>
          <w:p w14:paraId="71192D5F"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SMART Research Fellowship Program Mentor</w:t>
            </w:r>
          </w:p>
          <w:p w14:paraId="6DEE8800" w14:textId="77777777"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UNC Department of Undergraduate Research</w:t>
            </w:r>
          </w:p>
          <w:p w14:paraId="72E456D1" w14:textId="77777777" w:rsidR="00843FD2" w:rsidRPr="00504700" w:rsidRDefault="00843FD2"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Participated in the program as a fellow during the summer of 2015 and returned as a program mentor</w:t>
            </w:r>
          </w:p>
          <w:p w14:paraId="3CE382A4" w14:textId="77777777" w:rsidR="00843FD2" w:rsidRPr="00504700" w:rsidRDefault="00843FD2" w:rsidP="00D32674">
            <w:pPr>
              <w:pStyle w:val="ListParagraph"/>
              <w:numPr>
                <w:ilvl w:val="0"/>
                <w:numId w:val="4"/>
              </w:numPr>
              <w:spacing w:after="120"/>
              <w:ind w:left="432"/>
              <w:rPr>
                <w:rFonts w:ascii="Times New Roman" w:hAnsi="Times New Roman" w:cs="Times New Roman"/>
                <w:sz w:val="20"/>
                <w:szCs w:val="20"/>
              </w:rPr>
            </w:pPr>
            <w:r w:rsidRPr="00504700">
              <w:rPr>
                <w:rFonts w:ascii="Times New Roman" w:hAnsi="Times New Roman" w:cs="Times New Roman"/>
                <w:sz w:val="20"/>
                <w:szCs w:val="20"/>
              </w:rPr>
              <w:t>Lead journal clubs and discussions on research obstacles and lab trouble shooting techniques</w:t>
            </w:r>
          </w:p>
        </w:tc>
        <w:tc>
          <w:tcPr>
            <w:tcW w:w="1350" w:type="dxa"/>
          </w:tcPr>
          <w:p w14:paraId="7F17AB03"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Summer 2018</w:t>
            </w:r>
          </w:p>
        </w:tc>
      </w:tr>
      <w:tr w:rsidR="00843FD2" w:rsidRPr="00504700" w14:paraId="05413D87" w14:textId="77777777" w:rsidTr="00206B49">
        <w:tc>
          <w:tcPr>
            <w:tcW w:w="360" w:type="dxa"/>
          </w:tcPr>
          <w:p w14:paraId="4309D9CA" w14:textId="77777777" w:rsidR="00843FD2" w:rsidRPr="00504700" w:rsidRDefault="00843FD2" w:rsidP="00D32674">
            <w:pPr>
              <w:rPr>
                <w:rFonts w:ascii="Times New Roman" w:hAnsi="Times New Roman" w:cs="Times New Roman"/>
                <w:sz w:val="20"/>
                <w:szCs w:val="20"/>
              </w:rPr>
            </w:pPr>
          </w:p>
        </w:tc>
        <w:tc>
          <w:tcPr>
            <w:tcW w:w="9270" w:type="dxa"/>
          </w:tcPr>
          <w:p w14:paraId="6BF4E229" w14:textId="06D8E9C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Covenant Scholar Mentor</w:t>
            </w:r>
          </w:p>
          <w:p w14:paraId="2C953F8C" w14:textId="77777777"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UNC Covenant Scholar Program</w:t>
            </w:r>
          </w:p>
          <w:p w14:paraId="2CE8E7B8" w14:textId="30E3E8B9" w:rsidR="00843FD2" w:rsidRPr="00D32674" w:rsidRDefault="00843FD2" w:rsidP="00D32674">
            <w:pPr>
              <w:pStyle w:val="ListParagraph"/>
              <w:numPr>
                <w:ilvl w:val="0"/>
                <w:numId w:val="4"/>
              </w:numPr>
              <w:spacing w:after="120"/>
              <w:ind w:left="432"/>
              <w:rPr>
                <w:rFonts w:ascii="Times New Roman" w:hAnsi="Times New Roman" w:cs="Times New Roman"/>
                <w:sz w:val="20"/>
                <w:szCs w:val="20"/>
              </w:rPr>
            </w:pPr>
            <w:r w:rsidRPr="00504700">
              <w:rPr>
                <w:rFonts w:ascii="Times New Roman" w:hAnsi="Times New Roman" w:cs="Times New Roman"/>
                <w:sz w:val="20"/>
                <w:szCs w:val="20"/>
              </w:rPr>
              <w:t>Mentored four first-year Covenant Scholars with academics, involvement, and career development</w:t>
            </w:r>
          </w:p>
        </w:tc>
        <w:tc>
          <w:tcPr>
            <w:tcW w:w="1350" w:type="dxa"/>
          </w:tcPr>
          <w:p w14:paraId="7E0E4A31" w14:textId="4A8D2B98"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2017-2018</w:t>
            </w:r>
          </w:p>
        </w:tc>
      </w:tr>
      <w:tr w:rsidR="00843FD2" w:rsidRPr="00504700" w14:paraId="50BA7E2F" w14:textId="77777777" w:rsidTr="00206B49">
        <w:tc>
          <w:tcPr>
            <w:tcW w:w="360" w:type="dxa"/>
            <w:tcBorders>
              <w:bottom w:val="single" w:sz="4" w:space="0" w:color="auto"/>
            </w:tcBorders>
          </w:tcPr>
          <w:p w14:paraId="32E2241C" w14:textId="77777777" w:rsidR="00843FD2" w:rsidRPr="00504700" w:rsidRDefault="00843FD2" w:rsidP="00D32674">
            <w:pPr>
              <w:rPr>
                <w:rFonts w:ascii="Times New Roman" w:hAnsi="Times New Roman" w:cs="Times New Roman"/>
                <w:b/>
                <w:sz w:val="20"/>
                <w:szCs w:val="20"/>
              </w:rPr>
            </w:pPr>
          </w:p>
        </w:tc>
        <w:tc>
          <w:tcPr>
            <w:tcW w:w="9270" w:type="dxa"/>
            <w:tcBorders>
              <w:bottom w:val="single" w:sz="4" w:space="0" w:color="auto"/>
            </w:tcBorders>
          </w:tcPr>
          <w:p w14:paraId="28900543" w14:textId="77777777" w:rsidR="00843FD2" w:rsidRPr="00504700" w:rsidRDefault="00843FD2" w:rsidP="00D32674">
            <w:pPr>
              <w:rPr>
                <w:rFonts w:ascii="Times New Roman" w:hAnsi="Times New Roman" w:cs="Times New Roman"/>
                <w:b/>
                <w:sz w:val="20"/>
                <w:szCs w:val="20"/>
              </w:rPr>
            </w:pPr>
            <w:r w:rsidRPr="00504700">
              <w:rPr>
                <w:rFonts w:ascii="Times New Roman" w:hAnsi="Times New Roman" w:cs="Times New Roman"/>
                <w:b/>
                <w:sz w:val="20"/>
                <w:szCs w:val="20"/>
              </w:rPr>
              <w:t>Undergraduate Student Representative</w:t>
            </w:r>
          </w:p>
          <w:p w14:paraId="3826B2EF" w14:textId="77777777" w:rsidR="00843FD2" w:rsidRPr="00504700" w:rsidRDefault="00843FD2" w:rsidP="00D32674">
            <w:pPr>
              <w:rPr>
                <w:rFonts w:ascii="Times New Roman" w:hAnsi="Times New Roman" w:cs="Times New Roman"/>
                <w:sz w:val="20"/>
                <w:szCs w:val="20"/>
              </w:rPr>
            </w:pPr>
            <w:r w:rsidRPr="00504700">
              <w:rPr>
                <w:rFonts w:ascii="Times New Roman" w:hAnsi="Times New Roman" w:cs="Times New Roman"/>
                <w:sz w:val="20"/>
                <w:szCs w:val="20"/>
              </w:rPr>
              <w:t>UNC Department of Environmental Sciences and Engineering</w:t>
            </w:r>
          </w:p>
          <w:p w14:paraId="3FAB3B43" w14:textId="77777777" w:rsidR="00843FD2" w:rsidRPr="00504700" w:rsidRDefault="00843FD2" w:rsidP="00D32674">
            <w:pPr>
              <w:pStyle w:val="ListParagraph"/>
              <w:numPr>
                <w:ilvl w:val="0"/>
                <w:numId w:val="4"/>
              </w:numPr>
              <w:ind w:left="433"/>
              <w:rPr>
                <w:rFonts w:ascii="Times New Roman" w:hAnsi="Times New Roman" w:cs="Times New Roman"/>
                <w:sz w:val="20"/>
                <w:szCs w:val="20"/>
              </w:rPr>
            </w:pPr>
            <w:r w:rsidRPr="00504700">
              <w:rPr>
                <w:rFonts w:ascii="Times New Roman" w:hAnsi="Times New Roman" w:cs="Times New Roman"/>
                <w:sz w:val="20"/>
                <w:szCs w:val="20"/>
              </w:rPr>
              <w:t>Attended department meetings to voice students’ questions and concerns</w:t>
            </w:r>
          </w:p>
          <w:p w14:paraId="270D5B46" w14:textId="7CCB38FB" w:rsidR="00976B2E" w:rsidRPr="00D32674" w:rsidRDefault="00843FD2" w:rsidP="00D32674">
            <w:pPr>
              <w:pStyle w:val="ListParagraph"/>
              <w:numPr>
                <w:ilvl w:val="0"/>
                <w:numId w:val="4"/>
              </w:numPr>
              <w:spacing w:after="120"/>
              <w:ind w:left="432"/>
              <w:rPr>
                <w:rFonts w:ascii="Times New Roman" w:hAnsi="Times New Roman" w:cs="Times New Roman"/>
                <w:sz w:val="20"/>
                <w:szCs w:val="20"/>
              </w:rPr>
            </w:pPr>
            <w:r w:rsidRPr="00504700">
              <w:rPr>
                <w:rFonts w:ascii="Times New Roman" w:hAnsi="Times New Roman" w:cs="Times New Roman"/>
                <w:sz w:val="20"/>
                <w:szCs w:val="20"/>
              </w:rPr>
              <w:t>Planned and hosted departmental and school-wide networking and social events</w:t>
            </w:r>
          </w:p>
        </w:tc>
        <w:tc>
          <w:tcPr>
            <w:tcW w:w="1350" w:type="dxa"/>
            <w:tcBorders>
              <w:bottom w:val="single" w:sz="4" w:space="0" w:color="auto"/>
            </w:tcBorders>
          </w:tcPr>
          <w:p w14:paraId="46734F6A" w14:textId="77777777" w:rsidR="00843FD2" w:rsidRPr="00504700" w:rsidRDefault="00843FD2" w:rsidP="00D32674">
            <w:pPr>
              <w:jc w:val="right"/>
              <w:rPr>
                <w:rFonts w:ascii="Times New Roman" w:hAnsi="Times New Roman" w:cs="Times New Roman"/>
                <w:b/>
                <w:sz w:val="20"/>
                <w:szCs w:val="20"/>
              </w:rPr>
            </w:pPr>
            <w:r w:rsidRPr="00504700">
              <w:rPr>
                <w:rFonts w:ascii="Times New Roman" w:hAnsi="Times New Roman" w:cs="Times New Roman"/>
                <w:b/>
                <w:sz w:val="20"/>
                <w:szCs w:val="20"/>
              </w:rPr>
              <w:t>2016-2018</w:t>
            </w:r>
          </w:p>
        </w:tc>
      </w:tr>
      <w:tr w:rsidR="00504700" w:rsidRPr="00504700" w14:paraId="3E9693E2" w14:textId="77777777" w:rsidTr="00206B49">
        <w:tc>
          <w:tcPr>
            <w:tcW w:w="9630" w:type="dxa"/>
            <w:gridSpan w:val="2"/>
            <w:tcBorders>
              <w:top w:val="single" w:sz="4" w:space="0" w:color="auto"/>
            </w:tcBorders>
          </w:tcPr>
          <w:p w14:paraId="6342BC3F" w14:textId="1A2C5B48" w:rsidR="00504700" w:rsidRPr="00504700" w:rsidRDefault="00504700" w:rsidP="00574B71">
            <w:pPr>
              <w:spacing w:after="120"/>
              <w:rPr>
                <w:rFonts w:ascii="Times New Roman" w:hAnsi="Times New Roman" w:cs="Times New Roman"/>
                <w:b/>
                <w:sz w:val="20"/>
                <w:szCs w:val="20"/>
              </w:rPr>
            </w:pPr>
            <w:r w:rsidRPr="00574B71">
              <w:rPr>
                <w:rFonts w:ascii="Times New Roman" w:hAnsi="Times New Roman" w:cs="Times New Roman"/>
                <w:b/>
                <w:caps/>
                <w:sz w:val="20"/>
                <w:szCs w:val="20"/>
              </w:rPr>
              <w:t>Skills</w:t>
            </w:r>
          </w:p>
        </w:tc>
        <w:tc>
          <w:tcPr>
            <w:tcW w:w="1350" w:type="dxa"/>
            <w:tcBorders>
              <w:top w:val="single" w:sz="4" w:space="0" w:color="auto"/>
            </w:tcBorders>
          </w:tcPr>
          <w:p w14:paraId="123CB91F" w14:textId="77777777" w:rsidR="00504700" w:rsidRPr="00504700" w:rsidRDefault="00504700" w:rsidP="00D32674">
            <w:pPr>
              <w:jc w:val="right"/>
              <w:rPr>
                <w:rFonts w:ascii="Times New Roman" w:hAnsi="Times New Roman" w:cs="Times New Roman"/>
                <w:b/>
                <w:sz w:val="20"/>
                <w:szCs w:val="20"/>
              </w:rPr>
            </w:pPr>
          </w:p>
        </w:tc>
      </w:tr>
      <w:tr w:rsidR="00D32674" w:rsidRPr="00504700" w14:paraId="0A0479B7" w14:textId="77777777" w:rsidTr="00206B49">
        <w:tc>
          <w:tcPr>
            <w:tcW w:w="360" w:type="dxa"/>
          </w:tcPr>
          <w:p w14:paraId="4A55E59E" w14:textId="0F082068" w:rsidR="00D32674" w:rsidRPr="00504700" w:rsidRDefault="00D32674" w:rsidP="00D32674">
            <w:pPr>
              <w:rPr>
                <w:rFonts w:ascii="Times New Roman" w:hAnsi="Times New Roman" w:cs="Times New Roman"/>
                <w:b/>
                <w:sz w:val="20"/>
                <w:szCs w:val="20"/>
              </w:rPr>
            </w:pPr>
          </w:p>
        </w:tc>
        <w:tc>
          <w:tcPr>
            <w:tcW w:w="10620" w:type="dxa"/>
            <w:gridSpan w:val="2"/>
          </w:tcPr>
          <w:p w14:paraId="4EC01F44" w14:textId="35F58BED" w:rsidR="00D32674" w:rsidRPr="00D32674" w:rsidRDefault="00D32674" w:rsidP="00D32674">
            <w:pPr>
              <w:pStyle w:val="ListParagraph"/>
              <w:numPr>
                <w:ilvl w:val="0"/>
                <w:numId w:val="5"/>
              </w:numPr>
              <w:ind w:left="433"/>
              <w:rPr>
                <w:rFonts w:ascii="Times New Roman" w:hAnsi="Times New Roman" w:cs="Times New Roman"/>
                <w:b/>
                <w:sz w:val="20"/>
                <w:szCs w:val="20"/>
              </w:rPr>
            </w:pPr>
            <w:r w:rsidRPr="00504700">
              <w:rPr>
                <w:rFonts w:ascii="Times New Roman" w:hAnsi="Times New Roman" w:cs="Times New Roman"/>
                <w:sz w:val="20"/>
                <w:szCs w:val="20"/>
              </w:rPr>
              <w:t xml:space="preserve">Proficient in Microsoft Office Suite, </w:t>
            </w:r>
            <w:r w:rsidR="00574B71">
              <w:rPr>
                <w:rFonts w:ascii="Times New Roman" w:hAnsi="Times New Roman" w:cs="Times New Roman"/>
                <w:sz w:val="20"/>
                <w:szCs w:val="20"/>
              </w:rPr>
              <w:t xml:space="preserve">MAXQDA and </w:t>
            </w:r>
            <w:proofErr w:type="spellStart"/>
            <w:r w:rsidRPr="00504700">
              <w:rPr>
                <w:rFonts w:ascii="Times New Roman" w:hAnsi="Times New Roman" w:cs="Times New Roman"/>
                <w:sz w:val="20"/>
                <w:szCs w:val="20"/>
              </w:rPr>
              <w:t>Dedoose</w:t>
            </w:r>
            <w:proofErr w:type="spellEnd"/>
            <w:r w:rsidRPr="00504700">
              <w:rPr>
                <w:rFonts w:ascii="Times New Roman" w:hAnsi="Times New Roman" w:cs="Times New Roman"/>
                <w:sz w:val="20"/>
                <w:szCs w:val="20"/>
              </w:rPr>
              <w:t xml:space="preserve"> (qualitative data analysis software), and R (statistical software)</w:t>
            </w:r>
          </w:p>
          <w:p w14:paraId="0C99F97A" w14:textId="06C500E6" w:rsidR="00D32674" w:rsidRPr="00D32674" w:rsidRDefault="00D32674" w:rsidP="00D32674">
            <w:pPr>
              <w:pStyle w:val="ListParagraph"/>
              <w:numPr>
                <w:ilvl w:val="0"/>
                <w:numId w:val="5"/>
              </w:numPr>
              <w:ind w:left="433"/>
              <w:rPr>
                <w:rFonts w:ascii="Times New Roman" w:hAnsi="Times New Roman" w:cs="Times New Roman"/>
                <w:b/>
                <w:sz w:val="20"/>
                <w:szCs w:val="20"/>
              </w:rPr>
            </w:pPr>
            <w:r w:rsidRPr="00D32674">
              <w:rPr>
                <w:rFonts w:ascii="Times New Roman" w:hAnsi="Times New Roman" w:cs="Times New Roman"/>
                <w:sz w:val="20"/>
                <w:szCs w:val="20"/>
              </w:rPr>
              <w:t>Working knowledge of SAS (statistical software)</w:t>
            </w:r>
          </w:p>
        </w:tc>
      </w:tr>
    </w:tbl>
    <w:p w14:paraId="68BE2464" w14:textId="77777777" w:rsidR="009C1924" w:rsidRPr="00504700" w:rsidRDefault="009C1924" w:rsidP="000A62CB">
      <w:pPr>
        <w:spacing w:after="0"/>
        <w:rPr>
          <w:sz w:val="20"/>
          <w:szCs w:val="20"/>
        </w:rPr>
      </w:pP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0680"/>
      </w:tblGrid>
      <w:tr w:rsidR="000A62CB" w:rsidRPr="00504700" w14:paraId="35859DB4" w14:textId="77777777" w:rsidTr="00206B49">
        <w:tc>
          <w:tcPr>
            <w:tcW w:w="10980" w:type="dxa"/>
            <w:gridSpan w:val="2"/>
            <w:tcBorders>
              <w:top w:val="single" w:sz="4" w:space="0" w:color="auto"/>
            </w:tcBorders>
          </w:tcPr>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620"/>
            </w:tblGrid>
            <w:tr w:rsidR="000B3DEF" w:rsidRPr="00504700" w14:paraId="3B7AB80F" w14:textId="77777777" w:rsidTr="00E0722B">
              <w:tc>
                <w:tcPr>
                  <w:tcW w:w="10980" w:type="dxa"/>
                  <w:gridSpan w:val="2"/>
                  <w:tcBorders>
                    <w:top w:val="single" w:sz="4" w:space="0" w:color="auto"/>
                  </w:tcBorders>
                </w:tcPr>
                <w:p w14:paraId="6E5B312F" w14:textId="71A1BECA" w:rsidR="000B3DEF" w:rsidRPr="000A62CB" w:rsidRDefault="000B3DEF" w:rsidP="000B3DEF">
                  <w:pPr>
                    <w:spacing w:after="120" w:line="276" w:lineRule="auto"/>
                    <w:rPr>
                      <w:rFonts w:ascii="Times New Roman" w:hAnsi="Times New Roman" w:cs="Times New Roman"/>
                      <w:b/>
                      <w:caps/>
                      <w:sz w:val="20"/>
                      <w:szCs w:val="20"/>
                    </w:rPr>
                  </w:pPr>
                  <w:r>
                    <w:rPr>
                      <w:rFonts w:ascii="Times New Roman" w:hAnsi="Times New Roman" w:cs="Times New Roman"/>
                      <w:b/>
                      <w:caps/>
                      <w:sz w:val="20"/>
                      <w:szCs w:val="20"/>
                    </w:rPr>
                    <w:t>PUBLICATIONS</w:t>
                  </w:r>
                  <w:bookmarkStart w:id="0" w:name="_GoBack"/>
                  <w:bookmarkEnd w:id="0"/>
                </w:p>
              </w:tc>
            </w:tr>
            <w:tr w:rsidR="000B3DEF" w:rsidRPr="00504700" w14:paraId="52EDF57E" w14:textId="77777777" w:rsidTr="00E0722B">
              <w:tc>
                <w:tcPr>
                  <w:tcW w:w="360" w:type="dxa"/>
                </w:tcPr>
                <w:p w14:paraId="6DF3E526" w14:textId="77777777" w:rsidR="000B3DEF" w:rsidRPr="00504700" w:rsidRDefault="000B3DEF" w:rsidP="000B3DEF">
                  <w:pPr>
                    <w:spacing w:line="276" w:lineRule="auto"/>
                    <w:rPr>
                      <w:rFonts w:ascii="Times New Roman" w:hAnsi="Times New Roman" w:cs="Times New Roman"/>
                      <w:b/>
                      <w:sz w:val="20"/>
                      <w:szCs w:val="20"/>
                    </w:rPr>
                  </w:pPr>
                </w:p>
              </w:tc>
              <w:tc>
                <w:tcPr>
                  <w:tcW w:w="10620" w:type="dxa"/>
                </w:tcPr>
                <w:p w14:paraId="7D5CCBB0" w14:textId="77777777" w:rsidR="000B3DEF" w:rsidRPr="000B3DEF" w:rsidRDefault="000B3DEF" w:rsidP="000B3DEF">
                  <w:pPr>
                    <w:spacing w:line="276" w:lineRule="auto"/>
                    <w:ind w:left="720" w:hanging="720"/>
                    <w:rPr>
                      <w:rFonts w:ascii="Times New Roman" w:hAnsi="Times New Roman" w:cs="Times New Roman"/>
                      <w:sz w:val="19"/>
                      <w:szCs w:val="19"/>
                    </w:rPr>
                  </w:pPr>
                  <w:r w:rsidRPr="000B3DEF">
                    <w:rPr>
                      <w:rFonts w:ascii="Times New Roman" w:hAnsi="Times New Roman" w:cs="Times New Roman"/>
                      <w:b/>
                      <w:sz w:val="19"/>
                      <w:szCs w:val="19"/>
                    </w:rPr>
                    <w:t>Oza, H.H.</w:t>
                  </w:r>
                  <w:r w:rsidRPr="000B3DEF">
                    <w:rPr>
                      <w:rFonts w:ascii="Times New Roman" w:hAnsi="Times New Roman" w:cs="Times New Roman"/>
                      <w:sz w:val="19"/>
                      <w:szCs w:val="19"/>
                    </w:rPr>
                    <w:t xml:space="preserve">; Holmes, E.B.; Bailey, E.; Coleman, C.K.; Sobsey, M.D. (2022). Microbial reductions and physical characterization of chitosan flocs when using chitosan acetate as a cloth filter aid in water treatment. </w:t>
                  </w:r>
                  <w:proofErr w:type="spellStart"/>
                  <w:r w:rsidRPr="000B3DEF">
                    <w:rPr>
                      <w:rFonts w:ascii="Times New Roman" w:hAnsi="Times New Roman" w:cs="Times New Roman"/>
                      <w:sz w:val="19"/>
                      <w:szCs w:val="19"/>
                    </w:rPr>
                    <w:t>PloS</w:t>
                  </w:r>
                  <w:proofErr w:type="spellEnd"/>
                  <w:r w:rsidRPr="000B3DEF">
                    <w:rPr>
                      <w:rFonts w:ascii="Times New Roman" w:hAnsi="Times New Roman" w:cs="Times New Roman"/>
                      <w:sz w:val="19"/>
                      <w:szCs w:val="19"/>
                    </w:rPr>
                    <w:t xml:space="preserve"> one. (in publication; will be released Jan/Feb 2022)</w:t>
                  </w:r>
                </w:p>
                <w:p w14:paraId="6BFF140C" w14:textId="77777777" w:rsidR="000B3DEF" w:rsidRPr="000B3DEF" w:rsidRDefault="000B3DEF" w:rsidP="000B3DEF">
                  <w:pPr>
                    <w:spacing w:line="276" w:lineRule="auto"/>
                    <w:ind w:left="720" w:hanging="720"/>
                    <w:rPr>
                      <w:rFonts w:ascii="Times New Roman" w:hAnsi="Times New Roman" w:cs="Times New Roman"/>
                      <w:sz w:val="19"/>
                      <w:szCs w:val="19"/>
                    </w:rPr>
                  </w:pPr>
                  <w:r w:rsidRPr="000B3DEF">
                    <w:rPr>
                      <w:rFonts w:ascii="Times New Roman" w:hAnsi="Times New Roman" w:cs="Times New Roman"/>
                      <w:b/>
                      <w:sz w:val="19"/>
                      <w:szCs w:val="19"/>
                    </w:rPr>
                    <w:t>Oza, H. H.</w:t>
                  </w:r>
                  <w:r w:rsidRPr="000B3DEF">
                    <w:rPr>
                      <w:rFonts w:ascii="Times New Roman" w:hAnsi="Times New Roman" w:cs="Times New Roman"/>
                      <w:sz w:val="19"/>
                      <w:szCs w:val="19"/>
                    </w:rPr>
                    <w:t xml:space="preserve">, Lee, M. G., </w:t>
                  </w:r>
                  <w:proofErr w:type="spellStart"/>
                  <w:r w:rsidRPr="000B3DEF">
                    <w:rPr>
                      <w:rFonts w:ascii="Times New Roman" w:hAnsi="Times New Roman" w:cs="Times New Roman"/>
                      <w:sz w:val="19"/>
                      <w:szCs w:val="19"/>
                    </w:rPr>
                    <w:t>Boisson</w:t>
                  </w:r>
                  <w:proofErr w:type="spellEnd"/>
                  <w:r w:rsidRPr="000B3DEF">
                    <w:rPr>
                      <w:rFonts w:ascii="Times New Roman" w:hAnsi="Times New Roman" w:cs="Times New Roman"/>
                      <w:sz w:val="19"/>
                      <w:szCs w:val="19"/>
                    </w:rPr>
                    <w:t xml:space="preserve">, S., </w:t>
                  </w:r>
                  <w:proofErr w:type="spellStart"/>
                  <w:r w:rsidRPr="000B3DEF">
                    <w:rPr>
                      <w:rFonts w:ascii="Times New Roman" w:hAnsi="Times New Roman" w:cs="Times New Roman"/>
                      <w:sz w:val="19"/>
                      <w:szCs w:val="19"/>
                    </w:rPr>
                    <w:t>Pega</w:t>
                  </w:r>
                  <w:proofErr w:type="spellEnd"/>
                  <w:r w:rsidRPr="000B3DEF">
                    <w:rPr>
                      <w:rFonts w:ascii="Times New Roman" w:hAnsi="Times New Roman" w:cs="Times New Roman"/>
                      <w:sz w:val="19"/>
                      <w:szCs w:val="19"/>
                    </w:rPr>
                    <w:t xml:space="preserve">, F., </w:t>
                  </w:r>
                  <w:proofErr w:type="spellStart"/>
                  <w:r w:rsidRPr="000B3DEF">
                    <w:rPr>
                      <w:rFonts w:ascii="Times New Roman" w:hAnsi="Times New Roman" w:cs="Times New Roman"/>
                      <w:sz w:val="19"/>
                      <w:szCs w:val="19"/>
                    </w:rPr>
                    <w:t>Medlicott</w:t>
                  </w:r>
                  <w:proofErr w:type="spellEnd"/>
                  <w:r w:rsidRPr="000B3DEF">
                    <w:rPr>
                      <w:rFonts w:ascii="Times New Roman" w:hAnsi="Times New Roman" w:cs="Times New Roman"/>
                      <w:sz w:val="19"/>
                      <w:szCs w:val="19"/>
                    </w:rPr>
                    <w:t xml:space="preserve">, K., &amp; </w:t>
                  </w:r>
                  <w:proofErr w:type="spellStart"/>
                  <w:r w:rsidRPr="000B3DEF">
                    <w:rPr>
                      <w:rFonts w:ascii="Times New Roman" w:hAnsi="Times New Roman" w:cs="Times New Roman"/>
                      <w:sz w:val="19"/>
                      <w:szCs w:val="19"/>
                    </w:rPr>
                    <w:t>Clasen</w:t>
                  </w:r>
                  <w:proofErr w:type="spellEnd"/>
                  <w:r w:rsidRPr="000B3DEF">
                    <w:rPr>
                      <w:rFonts w:ascii="Times New Roman" w:hAnsi="Times New Roman" w:cs="Times New Roman"/>
                      <w:sz w:val="19"/>
                      <w:szCs w:val="19"/>
                    </w:rPr>
                    <w:t xml:space="preserve">, T. (2022). Occupational health outcomes among sanitation workers: A systematic review and meta-analysis. International Journal of Hygiene and Environmental Health, 240, 113907. </w:t>
                  </w:r>
                  <w:hyperlink r:id="rId6" w:tgtFrame="_blank" w:tooltip="Persistent link using digital object identifier" w:history="1">
                    <w:r w:rsidRPr="000B3DEF">
                      <w:rPr>
                        <w:rStyle w:val="Hyperlink"/>
                        <w:rFonts w:ascii="Times New Roman" w:hAnsi="Times New Roman" w:cs="Times New Roman"/>
                        <w:color w:val="0C7DBB"/>
                        <w:sz w:val="19"/>
                        <w:szCs w:val="19"/>
                      </w:rPr>
                      <w:t>https://doi.org/10.1016/j.ijheh.2021.113907</w:t>
                    </w:r>
                  </w:hyperlink>
                </w:p>
                <w:p w14:paraId="33B10CF7" w14:textId="77777777" w:rsidR="000B3DEF" w:rsidRPr="000B3DEF" w:rsidRDefault="000B3DEF" w:rsidP="000B3DEF">
                  <w:pPr>
                    <w:spacing w:line="276" w:lineRule="auto"/>
                    <w:ind w:left="720" w:hanging="720"/>
                    <w:rPr>
                      <w:rFonts w:ascii="Times New Roman" w:hAnsi="Times New Roman" w:cs="Times New Roman"/>
                      <w:color w:val="222222"/>
                      <w:sz w:val="19"/>
                      <w:szCs w:val="19"/>
                      <w:shd w:val="clear" w:color="auto" w:fill="FFFFFF"/>
                    </w:rPr>
                  </w:pPr>
                  <w:r w:rsidRPr="000B3DEF">
                    <w:rPr>
                      <w:rFonts w:ascii="Times New Roman" w:hAnsi="Times New Roman" w:cs="Times New Roman"/>
                      <w:sz w:val="19"/>
                      <w:szCs w:val="19"/>
                    </w:rPr>
                    <w:t xml:space="preserve">Bailey, E. S., </w:t>
                  </w:r>
                  <w:proofErr w:type="spellStart"/>
                  <w:r w:rsidRPr="000B3DEF">
                    <w:rPr>
                      <w:rFonts w:ascii="Times New Roman" w:hAnsi="Times New Roman" w:cs="Times New Roman"/>
                      <w:sz w:val="19"/>
                      <w:szCs w:val="19"/>
                    </w:rPr>
                    <w:t>Beetsch</w:t>
                  </w:r>
                  <w:proofErr w:type="spellEnd"/>
                  <w:r w:rsidRPr="000B3DEF">
                    <w:rPr>
                      <w:rFonts w:ascii="Times New Roman" w:hAnsi="Times New Roman" w:cs="Times New Roman"/>
                      <w:sz w:val="19"/>
                      <w:szCs w:val="19"/>
                    </w:rPr>
                    <w:t xml:space="preserve">, N., Wait, D. A., </w:t>
                  </w:r>
                  <w:r w:rsidRPr="000B3DEF">
                    <w:rPr>
                      <w:rFonts w:ascii="Times New Roman" w:hAnsi="Times New Roman" w:cs="Times New Roman"/>
                      <w:b/>
                      <w:sz w:val="19"/>
                      <w:szCs w:val="19"/>
                    </w:rPr>
                    <w:t>Oza, H. H.</w:t>
                  </w:r>
                  <w:r w:rsidRPr="000B3DEF">
                    <w:rPr>
                      <w:rFonts w:ascii="Times New Roman" w:hAnsi="Times New Roman" w:cs="Times New Roman"/>
                      <w:sz w:val="19"/>
                      <w:szCs w:val="19"/>
                    </w:rPr>
                    <w:t xml:space="preserve">, Ronnie, N., &amp; Sobsey, M. D. (2021). Methods, Protocols, Guidance and Standards for Performance Evaluation for Point-of-Use Water Treatment Technologies: History, Current Status, Future Needs and Directions. Water, 13(8), 1094. </w:t>
                  </w:r>
                  <w:hyperlink r:id="rId7" w:history="1">
                    <w:r w:rsidRPr="000B3DEF">
                      <w:rPr>
                        <w:rStyle w:val="Hyperlink"/>
                        <w:rFonts w:ascii="Times New Roman" w:hAnsi="Times New Roman" w:cs="Times New Roman"/>
                        <w:sz w:val="19"/>
                        <w:szCs w:val="19"/>
                        <w:shd w:val="clear" w:color="auto" w:fill="FFFFFF"/>
                      </w:rPr>
                      <w:t>https://doi.org/10.3390/w13081094</w:t>
                    </w:r>
                  </w:hyperlink>
                </w:p>
                <w:p w14:paraId="2A4B3C45" w14:textId="77777777" w:rsidR="000B3DEF" w:rsidRPr="000B3DEF" w:rsidRDefault="000B3DEF" w:rsidP="000B3DEF">
                  <w:pPr>
                    <w:spacing w:line="276" w:lineRule="auto"/>
                    <w:ind w:left="720" w:hanging="720"/>
                    <w:rPr>
                      <w:rFonts w:ascii="Times New Roman" w:hAnsi="Times New Roman" w:cs="Times New Roman"/>
                      <w:color w:val="222222"/>
                      <w:sz w:val="19"/>
                      <w:szCs w:val="19"/>
                      <w:shd w:val="clear" w:color="auto" w:fill="FFFFFF"/>
                    </w:rPr>
                  </w:pPr>
                  <w:r w:rsidRPr="000B3DEF">
                    <w:rPr>
                      <w:rFonts w:ascii="Times New Roman" w:hAnsi="Times New Roman" w:cs="Times New Roman"/>
                      <w:sz w:val="19"/>
                      <w:szCs w:val="19"/>
                    </w:rPr>
                    <w:t xml:space="preserve">Coleman, C. K., Mai, E., Miller, M., Sharma, S., Williamson, C., </w:t>
                  </w:r>
                  <w:r w:rsidRPr="000B3DEF">
                    <w:rPr>
                      <w:rFonts w:ascii="Times New Roman" w:hAnsi="Times New Roman" w:cs="Times New Roman"/>
                      <w:b/>
                      <w:sz w:val="19"/>
                      <w:szCs w:val="19"/>
                    </w:rPr>
                    <w:t>Oza, H.</w:t>
                  </w:r>
                  <w:r w:rsidRPr="000B3DEF">
                    <w:rPr>
                      <w:rFonts w:ascii="Times New Roman" w:hAnsi="Times New Roman" w:cs="Times New Roman"/>
                      <w:sz w:val="19"/>
                      <w:szCs w:val="19"/>
                    </w:rPr>
                    <w:t xml:space="preserve">, Holmes, E., Lamer, M., Ly, C., Stewart, J., Sobsey, M. D., &amp; </w:t>
                  </w:r>
                  <w:proofErr w:type="spellStart"/>
                  <w:r w:rsidRPr="000B3DEF">
                    <w:rPr>
                      <w:rFonts w:ascii="Times New Roman" w:hAnsi="Times New Roman" w:cs="Times New Roman"/>
                      <w:sz w:val="19"/>
                      <w:szCs w:val="19"/>
                    </w:rPr>
                    <w:t>Abebe</w:t>
                  </w:r>
                  <w:proofErr w:type="spellEnd"/>
                  <w:r w:rsidRPr="000B3DEF">
                    <w:rPr>
                      <w:rFonts w:ascii="Times New Roman" w:hAnsi="Times New Roman" w:cs="Times New Roman"/>
                      <w:sz w:val="19"/>
                      <w:szCs w:val="19"/>
                    </w:rPr>
                    <w:t xml:space="preserve">, L. S. (2021). Chitosan Coagulation Pretreatment to Enhance Ceramic Water Filtration for Household Water Treatment. International journal of molecular sciences, 22(18), 9736. </w:t>
                  </w:r>
                  <w:hyperlink r:id="rId8" w:history="1">
                    <w:r w:rsidRPr="000B3DEF">
                      <w:rPr>
                        <w:rStyle w:val="Hyperlink"/>
                        <w:rFonts w:ascii="Times New Roman" w:hAnsi="Times New Roman" w:cs="Times New Roman"/>
                        <w:sz w:val="19"/>
                        <w:szCs w:val="19"/>
                        <w:shd w:val="clear" w:color="auto" w:fill="FFFFFF"/>
                      </w:rPr>
                      <w:t>https://doi.org/10.3390/ijms22189736</w:t>
                    </w:r>
                  </w:hyperlink>
                </w:p>
                <w:p w14:paraId="5555AD80" w14:textId="4A975477" w:rsidR="000B3DEF" w:rsidRPr="000B3DEF" w:rsidRDefault="000B3DEF" w:rsidP="000B3DEF">
                  <w:pPr>
                    <w:spacing w:line="276" w:lineRule="auto"/>
                    <w:ind w:left="720" w:hanging="720"/>
                    <w:rPr>
                      <w:rFonts w:ascii="Times New Roman" w:hAnsi="Times New Roman" w:cs="Times New Roman"/>
                      <w:color w:val="0563C1" w:themeColor="hyperlink"/>
                      <w:sz w:val="19"/>
                      <w:szCs w:val="19"/>
                      <w:u w:val="single"/>
                    </w:rPr>
                  </w:pPr>
                  <w:r w:rsidRPr="000B3DEF">
                    <w:rPr>
                      <w:rFonts w:ascii="Times New Roman" w:hAnsi="Times New Roman" w:cs="Times New Roman"/>
                      <w:b/>
                      <w:sz w:val="19"/>
                      <w:szCs w:val="19"/>
                    </w:rPr>
                    <w:t>Oza, H. H.</w:t>
                  </w:r>
                  <w:r w:rsidRPr="000B3DEF">
                    <w:rPr>
                      <w:rFonts w:ascii="Times New Roman" w:hAnsi="Times New Roman" w:cs="Times New Roman"/>
                      <w:sz w:val="19"/>
                      <w:szCs w:val="19"/>
                    </w:rPr>
                    <w:t xml:space="preserve">, Fisher, M. B., </w:t>
                  </w:r>
                  <w:proofErr w:type="spellStart"/>
                  <w:r w:rsidRPr="000B3DEF">
                    <w:rPr>
                      <w:rFonts w:ascii="Times New Roman" w:hAnsi="Times New Roman" w:cs="Times New Roman"/>
                      <w:sz w:val="19"/>
                      <w:szCs w:val="19"/>
                    </w:rPr>
                    <w:t>Abebe</w:t>
                  </w:r>
                  <w:proofErr w:type="spellEnd"/>
                  <w:r w:rsidRPr="000B3DEF">
                    <w:rPr>
                      <w:rFonts w:ascii="Times New Roman" w:hAnsi="Times New Roman" w:cs="Times New Roman"/>
                      <w:sz w:val="19"/>
                      <w:szCs w:val="19"/>
                    </w:rPr>
                    <w:t xml:space="preserve">, L., </w:t>
                  </w:r>
                  <w:proofErr w:type="spellStart"/>
                  <w:r w:rsidRPr="000B3DEF">
                    <w:rPr>
                      <w:rFonts w:ascii="Times New Roman" w:hAnsi="Times New Roman" w:cs="Times New Roman"/>
                      <w:sz w:val="19"/>
                      <w:szCs w:val="19"/>
                    </w:rPr>
                    <w:t>Cronk</w:t>
                  </w:r>
                  <w:proofErr w:type="spellEnd"/>
                  <w:r w:rsidRPr="000B3DEF">
                    <w:rPr>
                      <w:rFonts w:ascii="Times New Roman" w:hAnsi="Times New Roman" w:cs="Times New Roman"/>
                      <w:sz w:val="19"/>
                      <w:szCs w:val="19"/>
                    </w:rPr>
                    <w:t xml:space="preserve">, R., McCord, R., </w:t>
                  </w:r>
                  <w:proofErr w:type="spellStart"/>
                  <w:r w:rsidRPr="000B3DEF">
                    <w:rPr>
                      <w:rFonts w:ascii="Times New Roman" w:hAnsi="Times New Roman" w:cs="Times New Roman"/>
                      <w:sz w:val="19"/>
                      <w:szCs w:val="19"/>
                    </w:rPr>
                    <w:t>Reuland</w:t>
                  </w:r>
                  <w:proofErr w:type="spellEnd"/>
                  <w:r w:rsidRPr="000B3DEF">
                    <w:rPr>
                      <w:rFonts w:ascii="Times New Roman" w:hAnsi="Times New Roman" w:cs="Times New Roman"/>
                      <w:sz w:val="19"/>
                      <w:szCs w:val="19"/>
                    </w:rPr>
                    <w:t xml:space="preserve">, F., </w:t>
                  </w:r>
                  <w:proofErr w:type="spellStart"/>
                  <w:r w:rsidRPr="000B3DEF">
                    <w:rPr>
                      <w:rFonts w:ascii="Times New Roman" w:hAnsi="Times New Roman" w:cs="Times New Roman"/>
                      <w:sz w:val="19"/>
                      <w:szCs w:val="19"/>
                    </w:rPr>
                    <w:t>Behnke</w:t>
                  </w:r>
                  <w:proofErr w:type="spellEnd"/>
                  <w:r w:rsidRPr="000B3DEF">
                    <w:rPr>
                      <w:rFonts w:ascii="Times New Roman" w:hAnsi="Times New Roman" w:cs="Times New Roman"/>
                      <w:sz w:val="19"/>
                      <w:szCs w:val="19"/>
                    </w:rPr>
                    <w:t xml:space="preserve">, N., </w:t>
                  </w:r>
                  <w:proofErr w:type="spellStart"/>
                  <w:r w:rsidRPr="000B3DEF">
                    <w:rPr>
                      <w:rFonts w:ascii="Times New Roman" w:hAnsi="Times New Roman" w:cs="Times New Roman"/>
                      <w:sz w:val="19"/>
                      <w:szCs w:val="19"/>
                    </w:rPr>
                    <w:t>Kafanikhale</w:t>
                  </w:r>
                  <w:proofErr w:type="spellEnd"/>
                  <w:r w:rsidRPr="000B3DEF">
                    <w:rPr>
                      <w:rFonts w:ascii="Times New Roman" w:hAnsi="Times New Roman" w:cs="Times New Roman"/>
                      <w:sz w:val="19"/>
                      <w:szCs w:val="19"/>
                    </w:rPr>
                    <w:t xml:space="preserve">, H., </w:t>
                  </w:r>
                  <w:proofErr w:type="spellStart"/>
                  <w:r w:rsidRPr="000B3DEF">
                    <w:rPr>
                      <w:rFonts w:ascii="Times New Roman" w:hAnsi="Times New Roman" w:cs="Times New Roman"/>
                      <w:sz w:val="19"/>
                      <w:szCs w:val="19"/>
                    </w:rPr>
                    <w:t>Mofolo</w:t>
                  </w:r>
                  <w:proofErr w:type="spellEnd"/>
                  <w:r w:rsidRPr="000B3DEF">
                    <w:rPr>
                      <w:rFonts w:ascii="Times New Roman" w:hAnsi="Times New Roman" w:cs="Times New Roman"/>
                      <w:sz w:val="19"/>
                      <w:szCs w:val="19"/>
                    </w:rPr>
                    <w:t xml:space="preserve">, I., Hoffman, I., &amp; Bartram, J. (2020). Application of tools to monitor environmental conditions, identify exposures, and inform decision-making to improve infection prevention and control practices in Malawian maternity wards. Environmental monitoring and assessment, 192(2), 1-11. </w:t>
                  </w:r>
                  <w:hyperlink r:id="rId9" w:history="1">
                    <w:r w:rsidRPr="000B3DEF">
                      <w:rPr>
                        <w:rStyle w:val="Hyperlink"/>
                        <w:rFonts w:ascii="Times New Roman" w:hAnsi="Times New Roman" w:cs="Times New Roman"/>
                        <w:sz w:val="19"/>
                        <w:szCs w:val="19"/>
                      </w:rPr>
                      <w:t>https://doi.org/10.1007/s10661-020-8089-5</w:t>
                    </w:r>
                  </w:hyperlink>
                </w:p>
              </w:tc>
            </w:tr>
          </w:tbl>
          <w:p w14:paraId="0DEFD57E" w14:textId="77777777" w:rsidR="000B3DEF" w:rsidRPr="00504700" w:rsidRDefault="000B3DEF" w:rsidP="000B3DEF">
            <w:pPr>
              <w:spacing w:line="276" w:lineRule="auto"/>
              <w:rPr>
                <w:rFonts w:ascii="Times New Roman" w:hAnsi="Times New Roman" w:cs="Times New Roman"/>
                <w:sz w:val="20"/>
                <w:szCs w:val="20"/>
              </w:rPr>
            </w:pPr>
          </w:p>
          <w:p w14:paraId="3E3294DC" w14:textId="222DF843" w:rsidR="000A62CB" w:rsidRPr="000A62CB" w:rsidRDefault="000A62CB" w:rsidP="000A62CB">
            <w:pPr>
              <w:spacing w:after="120" w:line="276" w:lineRule="auto"/>
              <w:rPr>
                <w:rFonts w:ascii="Times New Roman" w:hAnsi="Times New Roman" w:cs="Times New Roman"/>
                <w:b/>
                <w:caps/>
                <w:sz w:val="20"/>
                <w:szCs w:val="20"/>
              </w:rPr>
            </w:pPr>
            <w:r w:rsidRPr="000A62CB">
              <w:rPr>
                <w:rFonts w:ascii="Times New Roman" w:hAnsi="Times New Roman" w:cs="Times New Roman"/>
                <w:b/>
                <w:caps/>
                <w:sz w:val="20"/>
                <w:szCs w:val="20"/>
              </w:rPr>
              <w:t>Presentations</w:t>
            </w:r>
          </w:p>
        </w:tc>
      </w:tr>
      <w:tr w:rsidR="009C1924" w:rsidRPr="00504700" w14:paraId="3BE413D8" w14:textId="77777777" w:rsidTr="00206B49">
        <w:tc>
          <w:tcPr>
            <w:tcW w:w="360" w:type="dxa"/>
          </w:tcPr>
          <w:p w14:paraId="61FFDDCD" w14:textId="4448D7C3" w:rsidR="009C1924" w:rsidRPr="00504700" w:rsidRDefault="009C1924" w:rsidP="0089446E">
            <w:pPr>
              <w:spacing w:line="276" w:lineRule="auto"/>
              <w:rPr>
                <w:rFonts w:ascii="Times New Roman" w:hAnsi="Times New Roman" w:cs="Times New Roman"/>
                <w:b/>
                <w:sz w:val="20"/>
                <w:szCs w:val="20"/>
              </w:rPr>
            </w:pPr>
          </w:p>
        </w:tc>
        <w:tc>
          <w:tcPr>
            <w:tcW w:w="10620" w:type="dxa"/>
          </w:tcPr>
          <w:p w14:paraId="12835194" w14:textId="1CA86989" w:rsidR="0019063E" w:rsidRPr="000A62CB" w:rsidRDefault="0019063E" w:rsidP="000A62CB">
            <w:pPr>
              <w:spacing w:after="100"/>
              <w:rPr>
                <w:rFonts w:ascii="Times New Roman" w:hAnsi="Times New Roman" w:cs="Times New Roman"/>
                <w:sz w:val="19"/>
                <w:szCs w:val="19"/>
              </w:rPr>
            </w:pPr>
            <w:r w:rsidRPr="000A62CB">
              <w:rPr>
                <w:rFonts w:ascii="Times New Roman" w:hAnsi="Times New Roman" w:cs="Times New Roman"/>
                <w:sz w:val="19"/>
                <w:szCs w:val="19"/>
              </w:rPr>
              <w:t xml:space="preserve">Panel Discussion at UNC Chapel Hill Water and Health Conference 2021: Looking Deeper: A research agenda to advance health, safety, and dignity of sanitation workers. Convening Organizations: WHO, </w:t>
            </w:r>
            <w:proofErr w:type="spellStart"/>
            <w:r w:rsidRPr="000A62CB">
              <w:rPr>
                <w:rFonts w:ascii="Times New Roman" w:hAnsi="Times New Roman" w:cs="Times New Roman"/>
                <w:sz w:val="19"/>
                <w:szCs w:val="19"/>
              </w:rPr>
              <w:t>WaterAid</w:t>
            </w:r>
            <w:proofErr w:type="spellEnd"/>
            <w:r w:rsidRPr="000A62CB">
              <w:rPr>
                <w:rFonts w:ascii="Times New Roman" w:hAnsi="Times New Roman" w:cs="Times New Roman"/>
                <w:sz w:val="19"/>
                <w:szCs w:val="19"/>
              </w:rPr>
              <w:t xml:space="preserve">, ILO, World Bank, SNV, </w:t>
            </w:r>
            <w:r w:rsidRPr="000A62CB">
              <w:rPr>
                <w:rFonts w:ascii="Times New Roman" w:hAnsi="Times New Roman" w:cs="Times New Roman"/>
                <w:b/>
                <w:sz w:val="19"/>
                <w:szCs w:val="19"/>
              </w:rPr>
              <w:t>Emory University</w:t>
            </w:r>
          </w:p>
          <w:p w14:paraId="18AD0957" w14:textId="132B513B" w:rsidR="009B7A69" w:rsidRPr="000A62CB" w:rsidRDefault="009B7A69" w:rsidP="000A62CB">
            <w:pPr>
              <w:spacing w:after="100"/>
              <w:rPr>
                <w:rFonts w:ascii="Times New Roman" w:hAnsi="Times New Roman" w:cs="Times New Roman"/>
                <w:sz w:val="19"/>
                <w:szCs w:val="19"/>
              </w:rPr>
            </w:pPr>
            <w:r w:rsidRPr="000A62CB">
              <w:rPr>
                <w:rFonts w:ascii="Times New Roman" w:hAnsi="Times New Roman" w:cs="Times New Roman"/>
                <w:b/>
                <w:sz w:val="19"/>
                <w:szCs w:val="19"/>
              </w:rPr>
              <w:t>Oza, H.H.</w:t>
            </w:r>
            <w:r w:rsidRPr="000A62CB">
              <w:rPr>
                <w:rFonts w:ascii="Times New Roman" w:hAnsi="Times New Roman" w:cs="Times New Roman"/>
                <w:sz w:val="19"/>
                <w:szCs w:val="19"/>
              </w:rPr>
              <w:t xml:space="preserve">; Lee, M.G.; </w:t>
            </w:r>
            <w:proofErr w:type="spellStart"/>
            <w:r w:rsidRPr="000A62CB">
              <w:rPr>
                <w:rFonts w:ascii="Times New Roman" w:hAnsi="Times New Roman" w:cs="Times New Roman"/>
                <w:sz w:val="19"/>
                <w:szCs w:val="19"/>
              </w:rPr>
              <w:t>Boisson</w:t>
            </w:r>
            <w:proofErr w:type="spellEnd"/>
            <w:r w:rsidRPr="000A62CB">
              <w:rPr>
                <w:rFonts w:ascii="Times New Roman" w:hAnsi="Times New Roman" w:cs="Times New Roman"/>
                <w:sz w:val="19"/>
                <w:szCs w:val="19"/>
              </w:rPr>
              <w:t xml:space="preserve">, S.; </w:t>
            </w:r>
            <w:proofErr w:type="spellStart"/>
            <w:r w:rsidRPr="000A62CB">
              <w:rPr>
                <w:rFonts w:ascii="Times New Roman" w:hAnsi="Times New Roman" w:cs="Times New Roman"/>
                <w:sz w:val="19"/>
                <w:szCs w:val="19"/>
              </w:rPr>
              <w:t>Pega</w:t>
            </w:r>
            <w:proofErr w:type="spellEnd"/>
            <w:r w:rsidRPr="000A62CB">
              <w:rPr>
                <w:rFonts w:ascii="Times New Roman" w:hAnsi="Times New Roman" w:cs="Times New Roman"/>
                <w:sz w:val="19"/>
                <w:szCs w:val="19"/>
              </w:rPr>
              <w:t xml:space="preserve">, F.; </w:t>
            </w:r>
            <w:proofErr w:type="spellStart"/>
            <w:r w:rsidRPr="000A62CB">
              <w:rPr>
                <w:rFonts w:ascii="Times New Roman" w:hAnsi="Times New Roman" w:cs="Times New Roman"/>
                <w:sz w:val="19"/>
                <w:szCs w:val="19"/>
              </w:rPr>
              <w:t>Medlicott</w:t>
            </w:r>
            <w:proofErr w:type="spellEnd"/>
            <w:r w:rsidRPr="000A62CB">
              <w:rPr>
                <w:rFonts w:ascii="Times New Roman" w:hAnsi="Times New Roman" w:cs="Times New Roman"/>
                <w:sz w:val="19"/>
                <w:szCs w:val="19"/>
              </w:rPr>
              <w:t xml:space="preserve">, K.; </w:t>
            </w:r>
            <w:proofErr w:type="spellStart"/>
            <w:r w:rsidRPr="000A62CB">
              <w:rPr>
                <w:rFonts w:ascii="Times New Roman" w:hAnsi="Times New Roman" w:cs="Times New Roman"/>
                <w:sz w:val="19"/>
                <w:szCs w:val="19"/>
              </w:rPr>
              <w:t>Clasen</w:t>
            </w:r>
            <w:proofErr w:type="spellEnd"/>
            <w:r w:rsidRPr="000A62CB">
              <w:rPr>
                <w:rFonts w:ascii="Times New Roman" w:hAnsi="Times New Roman" w:cs="Times New Roman"/>
                <w:sz w:val="19"/>
                <w:szCs w:val="19"/>
              </w:rPr>
              <w:t>, T. “Occupational Health Outcomes among Sanitation Workers: A Systematic Review and Meta-Analysis.” Poster presentation at the UNC Water and Health Conference, Chapel Hill, NC. Fall 2020.</w:t>
            </w:r>
          </w:p>
          <w:p w14:paraId="301BB5E7" w14:textId="1EB85001" w:rsidR="009C1924" w:rsidRPr="000A62CB" w:rsidRDefault="009C1924" w:rsidP="000A62CB">
            <w:pPr>
              <w:spacing w:after="100"/>
              <w:rPr>
                <w:rFonts w:ascii="Times New Roman" w:hAnsi="Times New Roman" w:cs="Times New Roman"/>
                <w:sz w:val="19"/>
                <w:szCs w:val="19"/>
              </w:rPr>
            </w:pPr>
            <w:r w:rsidRPr="000A62CB">
              <w:rPr>
                <w:rFonts w:ascii="Times New Roman" w:hAnsi="Times New Roman" w:cs="Times New Roman"/>
                <w:b/>
                <w:sz w:val="19"/>
                <w:szCs w:val="19"/>
              </w:rPr>
              <w:lastRenderedPageBreak/>
              <w:t>Oza, H.H.</w:t>
            </w:r>
            <w:r w:rsidRPr="000A62CB">
              <w:rPr>
                <w:rFonts w:ascii="Times New Roman" w:hAnsi="Times New Roman" w:cs="Times New Roman"/>
                <w:sz w:val="19"/>
                <w:szCs w:val="19"/>
              </w:rPr>
              <w:t>; Holmes, E.B.; Miller, M.; Lafontaine, S.; Patel, S.; Edwar</w:t>
            </w:r>
            <w:r w:rsidR="00866947" w:rsidRPr="000A62CB">
              <w:rPr>
                <w:rFonts w:ascii="Times New Roman" w:hAnsi="Times New Roman" w:cs="Times New Roman"/>
                <w:sz w:val="19"/>
                <w:szCs w:val="19"/>
              </w:rPr>
              <w:t>d, B.;</w:t>
            </w:r>
            <w:r w:rsidRPr="000A62CB">
              <w:rPr>
                <w:rFonts w:ascii="Times New Roman" w:hAnsi="Times New Roman" w:cs="Times New Roman"/>
                <w:sz w:val="19"/>
                <w:szCs w:val="19"/>
              </w:rPr>
              <w:t xml:space="preserve"> Coleman, </w:t>
            </w:r>
            <w:r w:rsidR="00866947" w:rsidRPr="000A62CB">
              <w:rPr>
                <w:rFonts w:ascii="Times New Roman" w:hAnsi="Times New Roman" w:cs="Times New Roman"/>
                <w:sz w:val="19"/>
                <w:szCs w:val="19"/>
              </w:rPr>
              <w:t>C.K.;</w:t>
            </w:r>
            <w:r w:rsidRPr="000A62CB">
              <w:rPr>
                <w:rFonts w:ascii="Times New Roman" w:hAnsi="Times New Roman" w:cs="Times New Roman"/>
                <w:sz w:val="19"/>
                <w:szCs w:val="19"/>
              </w:rPr>
              <w:t xml:space="preserve"> Sobsey, M.D. “Evaluation of chitosan as a transformative coagulant-</w:t>
            </w:r>
            <w:proofErr w:type="spellStart"/>
            <w:r w:rsidRPr="000A62CB">
              <w:rPr>
                <w:rFonts w:ascii="Times New Roman" w:hAnsi="Times New Roman" w:cs="Times New Roman"/>
                <w:sz w:val="19"/>
                <w:szCs w:val="19"/>
              </w:rPr>
              <w:t>flocculant</w:t>
            </w:r>
            <w:proofErr w:type="spellEnd"/>
            <w:r w:rsidRPr="000A62CB">
              <w:rPr>
                <w:rFonts w:ascii="Times New Roman" w:hAnsi="Times New Roman" w:cs="Times New Roman"/>
                <w:sz w:val="19"/>
                <w:szCs w:val="19"/>
              </w:rPr>
              <w:t xml:space="preserve"> to improve cloth and sand filter drinking water treatment.” Poster presentation (presented by Sobsey, M.D.) at the International Water Association Conference, Geneva, Switzerland. Fall 2019.</w:t>
            </w:r>
          </w:p>
          <w:p w14:paraId="4BE4829D" w14:textId="3AC31889" w:rsidR="009C1924" w:rsidRPr="000A62CB" w:rsidRDefault="009C1924" w:rsidP="000A62CB">
            <w:pPr>
              <w:spacing w:after="100"/>
              <w:rPr>
                <w:rFonts w:ascii="Times New Roman" w:hAnsi="Times New Roman" w:cs="Times New Roman"/>
                <w:sz w:val="19"/>
                <w:szCs w:val="19"/>
              </w:rPr>
            </w:pPr>
            <w:r w:rsidRPr="000A62CB">
              <w:rPr>
                <w:rFonts w:ascii="Times New Roman" w:hAnsi="Times New Roman" w:cs="Times New Roman"/>
                <w:b/>
                <w:sz w:val="19"/>
                <w:szCs w:val="19"/>
              </w:rPr>
              <w:t>Oza, H.H.</w:t>
            </w:r>
            <w:r w:rsidRPr="000A62CB">
              <w:rPr>
                <w:rFonts w:ascii="Times New Roman" w:hAnsi="Times New Roman" w:cs="Times New Roman"/>
                <w:sz w:val="19"/>
                <w:szCs w:val="19"/>
              </w:rPr>
              <w:t>; Holmes, E.B.; Sobsey, M.D. “Physical characterization of chitosan flocs during coagulation-flocculation procedures using a particle size analyzer.” Poster presentation at the UNC Water Microbiology Conference, Chapel Hill, NC. Spring 2019.</w:t>
            </w:r>
          </w:p>
          <w:p w14:paraId="281A3D41" w14:textId="7BC1A7AC" w:rsidR="009C1924" w:rsidRPr="000A62CB" w:rsidRDefault="009C1924" w:rsidP="000A62CB">
            <w:pPr>
              <w:spacing w:after="100"/>
              <w:rPr>
                <w:rFonts w:ascii="Times New Roman" w:hAnsi="Times New Roman" w:cs="Times New Roman"/>
                <w:sz w:val="19"/>
                <w:szCs w:val="19"/>
              </w:rPr>
            </w:pPr>
            <w:r w:rsidRPr="000A62CB">
              <w:rPr>
                <w:rFonts w:ascii="Times New Roman" w:hAnsi="Times New Roman" w:cs="Times New Roman"/>
                <w:sz w:val="19"/>
                <w:szCs w:val="19"/>
              </w:rPr>
              <w:t>Lafontaine, S.</w:t>
            </w:r>
            <w:r w:rsidR="00561AA2" w:rsidRPr="000A62CB">
              <w:rPr>
                <w:rFonts w:ascii="Times New Roman" w:hAnsi="Times New Roman" w:cs="Times New Roman"/>
                <w:sz w:val="19"/>
                <w:szCs w:val="19"/>
              </w:rPr>
              <w:t>*</w:t>
            </w:r>
            <w:r w:rsidRPr="000A62CB">
              <w:rPr>
                <w:rFonts w:ascii="Times New Roman" w:hAnsi="Times New Roman" w:cs="Times New Roman"/>
                <w:sz w:val="19"/>
                <w:szCs w:val="19"/>
              </w:rPr>
              <w:t>; Patel, S.</w:t>
            </w:r>
            <w:r w:rsidR="00561AA2" w:rsidRPr="000A62CB">
              <w:rPr>
                <w:rFonts w:ascii="Times New Roman" w:hAnsi="Times New Roman" w:cs="Times New Roman"/>
                <w:sz w:val="19"/>
                <w:szCs w:val="19"/>
              </w:rPr>
              <w:t>*</w:t>
            </w:r>
            <w:r w:rsidRPr="000A62CB">
              <w:rPr>
                <w:rFonts w:ascii="Times New Roman" w:hAnsi="Times New Roman" w:cs="Times New Roman"/>
                <w:sz w:val="19"/>
                <w:szCs w:val="19"/>
              </w:rPr>
              <w:t xml:space="preserve">; </w:t>
            </w:r>
            <w:r w:rsidRPr="000A62CB">
              <w:rPr>
                <w:rFonts w:ascii="Times New Roman" w:hAnsi="Times New Roman" w:cs="Times New Roman"/>
                <w:b/>
                <w:sz w:val="19"/>
                <w:szCs w:val="19"/>
              </w:rPr>
              <w:t>Oza, H.H.</w:t>
            </w:r>
            <w:r w:rsidRPr="000A62CB">
              <w:rPr>
                <w:rFonts w:ascii="Times New Roman" w:hAnsi="Times New Roman" w:cs="Times New Roman"/>
                <w:sz w:val="19"/>
                <w:szCs w:val="19"/>
              </w:rPr>
              <w:t>; Holmes, E.B.; Sobsey, M.D. “Microbial reductions from water using chitosan and cloth filtration.” Poster presentation at the UNC Water Microbiology Conference, Chapel Hill, NC. Spring 2019.</w:t>
            </w:r>
          </w:p>
          <w:p w14:paraId="26E7E749" w14:textId="75124907" w:rsidR="009C1924" w:rsidRPr="000A62CB" w:rsidRDefault="009C1924" w:rsidP="000A62CB">
            <w:pPr>
              <w:spacing w:after="100"/>
              <w:rPr>
                <w:rFonts w:ascii="Times New Roman" w:hAnsi="Times New Roman" w:cs="Times New Roman"/>
                <w:sz w:val="19"/>
                <w:szCs w:val="19"/>
              </w:rPr>
            </w:pPr>
            <w:r w:rsidRPr="000A62CB">
              <w:rPr>
                <w:rFonts w:ascii="Times New Roman" w:hAnsi="Times New Roman" w:cs="Times New Roman"/>
                <w:b/>
                <w:sz w:val="19"/>
                <w:szCs w:val="19"/>
              </w:rPr>
              <w:t>Oza, H.H.</w:t>
            </w:r>
            <w:r w:rsidR="00866947" w:rsidRPr="000A62CB">
              <w:rPr>
                <w:rFonts w:ascii="Times New Roman" w:hAnsi="Times New Roman" w:cs="Times New Roman"/>
                <w:sz w:val="19"/>
                <w:szCs w:val="19"/>
              </w:rPr>
              <w:t>; Fisher, M.B.;</w:t>
            </w:r>
            <w:r w:rsidRPr="000A62CB">
              <w:rPr>
                <w:rFonts w:ascii="Times New Roman" w:hAnsi="Times New Roman" w:cs="Times New Roman"/>
                <w:sz w:val="19"/>
                <w:szCs w:val="19"/>
              </w:rPr>
              <w:t xml:space="preserve"> </w:t>
            </w:r>
            <w:proofErr w:type="spellStart"/>
            <w:r w:rsidRPr="000A62CB">
              <w:rPr>
                <w:rFonts w:ascii="Times New Roman" w:hAnsi="Times New Roman" w:cs="Times New Roman"/>
                <w:sz w:val="19"/>
                <w:szCs w:val="19"/>
              </w:rPr>
              <w:t>Cronk</w:t>
            </w:r>
            <w:proofErr w:type="spellEnd"/>
            <w:r w:rsidRPr="000A62CB">
              <w:rPr>
                <w:rFonts w:ascii="Times New Roman" w:hAnsi="Times New Roman" w:cs="Times New Roman"/>
                <w:sz w:val="19"/>
                <w:szCs w:val="19"/>
              </w:rPr>
              <w:t>, R. “The Causes and Consequences of Inadequate Environmental Health Conditions in Maternity Wards in Health Care Facilities in Malawi.” Verbal presentation at the UNC Water and Health Conference, Chapel Hill, NC. Fall 2018.</w:t>
            </w:r>
          </w:p>
          <w:p w14:paraId="13DEED2B" w14:textId="65F04DDB" w:rsidR="009C1924" w:rsidRPr="000A62CB" w:rsidRDefault="009C1924" w:rsidP="000A62CB">
            <w:pPr>
              <w:spacing w:after="100"/>
              <w:rPr>
                <w:rFonts w:ascii="Times New Roman" w:hAnsi="Times New Roman" w:cs="Times New Roman"/>
                <w:sz w:val="19"/>
                <w:szCs w:val="19"/>
              </w:rPr>
            </w:pPr>
            <w:r w:rsidRPr="000A62CB">
              <w:rPr>
                <w:rFonts w:ascii="Times New Roman" w:hAnsi="Times New Roman" w:cs="Times New Roman"/>
                <w:sz w:val="19"/>
                <w:szCs w:val="19"/>
              </w:rPr>
              <w:t>Holme</w:t>
            </w:r>
            <w:r w:rsidR="00866947" w:rsidRPr="000A62CB">
              <w:rPr>
                <w:rFonts w:ascii="Times New Roman" w:hAnsi="Times New Roman" w:cs="Times New Roman"/>
                <w:sz w:val="19"/>
                <w:szCs w:val="19"/>
              </w:rPr>
              <w:t>s, E.B.</w:t>
            </w:r>
            <w:r w:rsidR="00561AA2" w:rsidRPr="000A62CB">
              <w:rPr>
                <w:rFonts w:ascii="Times New Roman" w:hAnsi="Times New Roman" w:cs="Times New Roman"/>
                <w:sz w:val="19"/>
                <w:szCs w:val="19"/>
              </w:rPr>
              <w:t>*</w:t>
            </w:r>
            <w:r w:rsidR="00866947" w:rsidRPr="000A62CB">
              <w:rPr>
                <w:rFonts w:ascii="Times New Roman" w:hAnsi="Times New Roman" w:cs="Times New Roman"/>
                <w:sz w:val="19"/>
                <w:szCs w:val="19"/>
              </w:rPr>
              <w:t>;</w:t>
            </w:r>
            <w:r w:rsidRPr="000A62CB">
              <w:rPr>
                <w:rFonts w:ascii="Times New Roman" w:hAnsi="Times New Roman" w:cs="Times New Roman"/>
                <w:sz w:val="19"/>
                <w:szCs w:val="19"/>
              </w:rPr>
              <w:t xml:space="preserve"> Coleman, C.K.; </w:t>
            </w:r>
            <w:r w:rsidRPr="000A62CB">
              <w:rPr>
                <w:rFonts w:ascii="Times New Roman" w:hAnsi="Times New Roman" w:cs="Times New Roman"/>
                <w:b/>
                <w:sz w:val="19"/>
                <w:szCs w:val="19"/>
              </w:rPr>
              <w:t>Oza, H.H.</w:t>
            </w:r>
            <w:r w:rsidRPr="000A62CB">
              <w:rPr>
                <w:rFonts w:ascii="Times New Roman" w:hAnsi="Times New Roman" w:cs="Times New Roman"/>
                <w:sz w:val="19"/>
                <w:szCs w:val="19"/>
              </w:rPr>
              <w:t>; Sobsey, M.D. “Summary of work with chitosan and various filtration technologies” Side event verbal presentation at the UNC Water and Health Conference, Chapel Hill, NC. Fall 2018.</w:t>
            </w:r>
          </w:p>
          <w:p w14:paraId="4B7B4BA2" w14:textId="299D3794" w:rsidR="009C1924" w:rsidRPr="000A62CB" w:rsidRDefault="009C1924" w:rsidP="000A62CB">
            <w:pPr>
              <w:spacing w:after="100"/>
              <w:rPr>
                <w:rFonts w:ascii="Times New Roman" w:hAnsi="Times New Roman" w:cs="Times New Roman"/>
                <w:sz w:val="19"/>
                <w:szCs w:val="19"/>
              </w:rPr>
            </w:pPr>
            <w:r w:rsidRPr="000A62CB">
              <w:rPr>
                <w:rFonts w:ascii="Times New Roman" w:hAnsi="Times New Roman" w:cs="Times New Roman"/>
                <w:b/>
                <w:sz w:val="19"/>
                <w:szCs w:val="19"/>
              </w:rPr>
              <w:t>Oza, H.H.</w:t>
            </w:r>
            <w:r w:rsidRPr="000A62CB">
              <w:rPr>
                <w:rFonts w:ascii="Times New Roman" w:hAnsi="Times New Roman" w:cs="Times New Roman"/>
                <w:sz w:val="19"/>
                <w:szCs w:val="19"/>
              </w:rPr>
              <w:t xml:space="preserve">; Holmes, E.B.; Coleman, C.K.; </w:t>
            </w:r>
            <w:proofErr w:type="spellStart"/>
            <w:r w:rsidRPr="000A62CB">
              <w:rPr>
                <w:rFonts w:ascii="Times New Roman" w:hAnsi="Times New Roman" w:cs="Times New Roman"/>
                <w:sz w:val="19"/>
                <w:szCs w:val="19"/>
              </w:rPr>
              <w:t>Abebe</w:t>
            </w:r>
            <w:proofErr w:type="spellEnd"/>
            <w:r w:rsidRPr="000A62CB">
              <w:rPr>
                <w:rFonts w:ascii="Times New Roman" w:hAnsi="Times New Roman" w:cs="Times New Roman"/>
                <w:sz w:val="19"/>
                <w:szCs w:val="19"/>
              </w:rPr>
              <w:t>, L.; Sobsey, M.D. “Microbial and turbidity removal by chitosan coagulation in natural waters to optimize cloth water filtration for household drinking water treatment.” Verbal presentation at the UNC Water Microbiology Conference, Chapel Hill, NC. Spring 2018.</w:t>
            </w:r>
          </w:p>
          <w:p w14:paraId="3820EB87" w14:textId="0647D800" w:rsidR="009C1924" w:rsidRPr="000A62CB" w:rsidRDefault="009C1924" w:rsidP="000A62CB">
            <w:pPr>
              <w:spacing w:after="100"/>
              <w:rPr>
                <w:rFonts w:ascii="Times New Roman" w:hAnsi="Times New Roman" w:cs="Times New Roman"/>
                <w:sz w:val="19"/>
                <w:szCs w:val="19"/>
              </w:rPr>
            </w:pPr>
            <w:r w:rsidRPr="000A62CB">
              <w:rPr>
                <w:rFonts w:ascii="Times New Roman" w:hAnsi="Times New Roman" w:cs="Times New Roman"/>
                <w:b/>
                <w:sz w:val="19"/>
                <w:szCs w:val="19"/>
              </w:rPr>
              <w:t>Oza, H.H.</w:t>
            </w:r>
            <w:r w:rsidRPr="000A62CB">
              <w:rPr>
                <w:rFonts w:ascii="Times New Roman" w:hAnsi="Times New Roman" w:cs="Times New Roman"/>
                <w:sz w:val="19"/>
                <w:szCs w:val="19"/>
              </w:rPr>
              <w:t xml:space="preserve">; Holmes, E.B.; Coleman, C.K.; </w:t>
            </w:r>
            <w:proofErr w:type="spellStart"/>
            <w:r w:rsidRPr="000A62CB">
              <w:rPr>
                <w:rFonts w:ascii="Times New Roman" w:hAnsi="Times New Roman" w:cs="Times New Roman"/>
                <w:sz w:val="19"/>
                <w:szCs w:val="19"/>
              </w:rPr>
              <w:t>Abebe</w:t>
            </w:r>
            <w:proofErr w:type="spellEnd"/>
            <w:r w:rsidRPr="000A62CB">
              <w:rPr>
                <w:rFonts w:ascii="Times New Roman" w:hAnsi="Times New Roman" w:cs="Times New Roman"/>
                <w:sz w:val="19"/>
                <w:szCs w:val="19"/>
              </w:rPr>
              <w:t xml:space="preserve">, L.; Sobsey, M.D. “Microbial and turbidity removal by chitosan coagulation in natural waters to optimize saree cloth water filtration for household drinking water treatment.” Poster presentation at UNC Water Microbiology Conference, Chapel Hill, NC. Spring 2017. </w:t>
            </w:r>
          </w:p>
          <w:p w14:paraId="5637F5F8" w14:textId="51158D60" w:rsidR="009C1924" w:rsidRPr="000A62CB" w:rsidRDefault="009C1924" w:rsidP="000A62CB">
            <w:pPr>
              <w:spacing w:after="100"/>
              <w:rPr>
                <w:rFonts w:ascii="Times New Roman" w:hAnsi="Times New Roman" w:cs="Times New Roman"/>
                <w:sz w:val="19"/>
                <w:szCs w:val="19"/>
              </w:rPr>
            </w:pPr>
            <w:r w:rsidRPr="000A62CB">
              <w:rPr>
                <w:rFonts w:ascii="Times New Roman" w:hAnsi="Times New Roman" w:cs="Times New Roman"/>
                <w:b/>
                <w:sz w:val="19"/>
                <w:szCs w:val="19"/>
              </w:rPr>
              <w:t>Oza, H.H.</w:t>
            </w:r>
            <w:r w:rsidRPr="000A62CB">
              <w:rPr>
                <w:rFonts w:ascii="Times New Roman" w:hAnsi="Times New Roman" w:cs="Times New Roman"/>
                <w:sz w:val="19"/>
                <w:szCs w:val="19"/>
              </w:rPr>
              <w:t>; Bailey, E.; Sobsey, M.D. “Identifying presumptive positive colonies of Salmonella spp. In raw sewage, reclaimed, and surface water sources.” Poster presentation at the SMART Fellow Symposium, Chapel Hill, NC. Summer 2015.</w:t>
            </w:r>
          </w:p>
        </w:tc>
      </w:tr>
    </w:tbl>
    <w:p w14:paraId="37DA1CC3" w14:textId="77777777" w:rsidR="00112BB1" w:rsidRPr="00504700" w:rsidRDefault="00112BB1" w:rsidP="00206B49">
      <w:pPr>
        <w:spacing w:after="0" w:line="276" w:lineRule="auto"/>
        <w:rPr>
          <w:rFonts w:ascii="Times New Roman" w:hAnsi="Times New Roman" w:cs="Times New Roman"/>
          <w:sz w:val="20"/>
          <w:szCs w:val="20"/>
        </w:rPr>
      </w:pPr>
    </w:p>
    <w:sectPr w:rsidR="00112BB1" w:rsidRPr="00504700" w:rsidSect="001226FD">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1547"/>
    <w:multiLevelType w:val="hybridMultilevel"/>
    <w:tmpl w:val="4D7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44F3"/>
    <w:multiLevelType w:val="hybridMultilevel"/>
    <w:tmpl w:val="DC96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1A4E"/>
    <w:multiLevelType w:val="hybridMultilevel"/>
    <w:tmpl w:val="9EE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1294A"/>
    <w:multiLevelType w:val="hybridMultilevel"/>
    <w:tmpl w:val="8D50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72B0"/>
    <w:multiLevelType w:val="hybridMultilevel"/>
    <w:tmpl w:val="927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3306F"/>
    <w:multiLevelType w:val="hybridMultilevel"/>
    <w:tmpl w:val="6BDAF6F4"/>
    <w:lvl w:ilvl="0" w:tplc="CBB430D6">
      <w:start w:val="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A1AE0"/>
    <w:multiLevelType w:val="hybridMultilevel"/>
    <w:tmpl w:val="5CE2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B1"/>
    <w:rsid w:val="00065C82"/>
    <w:rsid w:val="000A62CB"/>
    <w:rsid w:val="000B3DEF"/>
    <w:rsid w:val="000C08E0"/>
    <w:rsid w:val="000E33B3"/>
    <w:rsid w:val="00112BB1"/>
    <w:rsid w:val="001226FD"/>
    <w:rsid w:val="00127A48"/>
    <w:rsid w:val="00143ED0"/>
    <w:rsid w:val="00173C8F"/>
    <w:rsid w:val="001747FB"/>
    <w:rsid w:val="0019063E"/>
    <w:rsid w:val="00206B49"/>
    <w:rsid w:val="00241296"/>
    <w:rsid w:val="00245219"/>
    <w:rsid w:val="0026513A"/>
    <w:rsid w:val="002C40DD"/>
    <w:rsid w:val="00305263"/>
    <w:rsid w:val="003909A9"/>
    <w:rsid w:val="004012BA"/>
    <w:rsid w:val="004022CC"/>
    <w:rsid w:val="00491371"/>
    <w:rsid w:val="004F6B8A"/>
    <w:rsid w:val="00504700"/>
    <w:rsid w:val="00515854"/>
    <w:rsid w:val="00561AA2"/>
    <w:rsid w:val="00574B71"/>
    <w:rsid w:val="005A1571"/>
    <w:rsid w:val="005B0AF0"/>
    <w:rsid w:val="005D1E30"/>
    <w:rsid w:val="00641B1D"/>
    <w:rsid w:val="006802BD"/>
    <w:rsid w:val="00687BA6"/>
    <w:rsid w:val="006B3290"/>
    <w:rsid w:val="00731D7E"/>
    <w:rsid w:val="00771823"/>
    <w:rsid w:val="007F387D"/>
    <w:rsid w:val="00843FD2"/>
    <w:rsid w:val="00866947"/>
    <w:rsid w:val="0089446E"/>
    <w:rsid w:val="008A2735"/>
    <w:rsid w:val="009045A9"/>
    <w:rsid w:val="00954973"/>
    <w:rsid w:val="00961287"/>
    <w:rsid w:val="009662B0"/>
    <w:rsid w:val="00976B2E"/>
    <w:rsid w:val="009B54F2"/>
    <w:rsid w:val="009B7A69"/>
    <w:rsid w:val="009C1924"/>
    <w:rsid w:val="00A73AA2"/>
    <w:rsid w:val="00B134A8"/>
    <w:rsid w:val="00B14F5F"/>
    <w:rsid w:val="00B60B40"/>
    <w:rsid w:val="00B66DBC"/>
    <w:rsid w:val="00C14F2D"/>
    <w:rsid w:val="00C7574E"/>
    <w:rsid w:val="00D32674"/>
    <w:rsid w:val="00D72C56"/>
    <w:rsid w:val="00DA3091"/>
    <w:rsid w:val="00DB1AD0"/>
    <w:rsid w:val="00E0779A"/>
    <w:rsid w:val="00ED2B38"/>
    <w:rsid w:val="00EF4342"/>
    <w:rsid w:val="00F025F4"/>
    <w:rsid w:val="00F9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4549"/>
  <w15:chartTrackingRefBased/>
  <w15:docId w15:val="{05C6137F-488B-422D-AD51-F24F5C28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BB1"/>
    <w:rPr>
      <w:color w:val="0563C1" w:themeColor="hyperlink"/>
      <w:u w:val="single"/>
    </w:rPr>
  </w:style>
  <w:style w:type="table" w:styleId="TableGrid">
    <w:name w:val="Table Grid"/>
    <w:basedOn w:val="TableNormal"/>
    <w:uiPriority w:val="39"/>
    <w:rsid w:val="0011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79A"/>
    <w:pPr>
      <w:ind w:left="720"/>
      <w:contextualSpacing/>
    </w:pPr>
  </w:style>
  <w:style w:type="character" w:styleId="CommentReference">
    <w:name w:val="annotation reference"/>
    <w:basedOn w:val="DefaultParagraphFont"/>
    <w:uiPriority w:val="99"/>
    <w:semiHidden/>
    <w:unhideWhenUsed/>
    <w:rsid w:val="006B3290"/>
    <w:rPr>
      <w:sz w:val="16"/>
      <w:szCs w:val="16"/>
    </w:rPr>
  </w:style>
  <w:style w:type="paragraph" w:styleId="CommentText">
    <w:name w:val="annotation text"/>
    <w:basedOn w:val="Normal"/>
    <w:link w:val="CommentTextChar"/>
    <w:uiPriority w:val="99"/>
    <w:semiHidden/>
    <w:unhideWhenUsed/>
    <w:rsid w:val="006B3290"/>
    <w:pPr>
      <w:spacing w:line="240" w:lineRule="auto"/>
    </w:pPr>
    <w:rPr>
      <w:sz w:val="20"/>
      <w:szCs w:val="20"/>
    </w:rPr>
  </w:style>
  <w:style w:type="character" w:customStyle="1" w:styleId="CommentTextChar">
    <w:name w:val="Comment Text Char"/>
    <w:basedOn w:val="DefaultParagraphFont"/>
    <w:link w:val="CommentText"/>
    <w:uiPriority w:val="99"/>
    <w:semiHidden/>
    <w:rsid w:val="006B3290"/>
    <w:rPr>
      <w:sz w:val="20"/>
      <w:szCs w:val="20"/>
    </w:rPr>
  </w:style>
  <w:style w:type="paragraph" w:styleId="CommentSubject">
    <w:name w:val="annotation subject"/>
    <w:basedOn w:val="CommentText"/>
    <w:next w:val="CommentText"/>
    <w:link w:val="CommentSubjectChar"/>
    <w:uiPriority w:val="99"/>
    <w:semiHidden/>
    <w:unhideWhenUsed/>
    <w:rsid w:val="006B3290"/>
    <w:rPr>
      <w:b/>
      <w:bCs/>
    </w:rPr>
  </w:style>
  <w:style w:type="character" w:customStyle="1" w:styleId="CommentSubjectChar">
    <w:name w:val="Comment Subject Char"/>
    <w:basedOn w:val="CommentTextChar"/>
    <w:link w:val="CommentSubject"/>
    <w:uiPriority w:val="99"/>
    <w:semiHidden/>
    <w:rsid w:val="006B3290"/>
    <w:rPr>
      <w:b/>
      <w:bCs/>
      <w:sz w:val="20"/>
      <w:szCs w:val="20"/>
    </w:rPr>
  </w:style>
  <w:style w:type="paragraph" w:styleId="BalloonText">
    <w:name w:val="Balloon Text"/>
    <w:basedOn w:val="Normal"/>
    <w:link w:val="BalloonTextChar"/>
    <w:uiPriority w:val="99"/>
    <w:semiHidden/>
    <w:unhideWhenUsed/>
    <w:rsid w:val="006B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123">
      <w:bodyDiv w:val="1"/>
      <w:marLeft w:val="0"/>
      <w:marRight w:val="0"/>
      <w:marTop w:val="0"/>
      <w:marBottom w:val="0"/>
      <w:divBdr>
        <w:top w:val="none" w:sz="0" w:space="0" w:color="auto"/>
        <w:left w:val="none" w:sz="0" w:space="0" w:color="auto"/>
        <w:bottom w:val="none" w:sz="0" w:space="0" w:color="auto"/>
        <w:right w:val="none" w:sz="0" w:space="0" w:color="auto"/>
      </w:divBdr>
      <w:divsChild>
        <w:div w:id="51264530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8664186">
      <w:bodyDiv w:val="1"/>
      <w:marLeft w:val="0"/>
      <w:marRight w:val="0"/>
      <w:marTop w:val="0"/>
      <w:marBottom w:val="0"/>
      <w:divBdr>
        <w:top w:val="none" w:sz="0" w:space="0" w:color="auto"/>
        <w:left w:val="none" w:sz="0" w:space="0" w:color="auto"/>
        <w:bottom w:val="none" w:sz="0" w:space="0" w:color="auto"/>
        <w:right w:val="none" w:sz="0" w:space="0" w:color="auto"/>
      </w:divBdr>
    </w:div>
    <w:div w:id="551968031">
      <w:bodyDiv w:val="1"/>
      <w:marLeft w:val="0"/>
      <w:marRight w:val="0"/>
      <w:marTop w:val="0"/>
      <w:marBottom w:val="0"/>
      <w:divBdr>
        <w:top w:val="none" w:sz="0" w:space="0" w:color="auto"/>
        <w:left w:val="none" w:sz="0" w:space="0" w:color="auto"/>
        <w:bottom w:val="none" w:sz="0" w:space="0" w:color="auto"/>
        <w:right w:val="none" w:sz="0" w:space="0" w:color="auto"/>
      </w:divBdr>
      <w:divsChild>
        <w:div w:id="95552162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65697333">
      <w:bodyDiv w:val="1"/>
      <w:marLeft w:val="0"/>
      <w:marRight w:val="0"/>
      <w:marTop w:val="0"/>
      <w:marBottom w:val="0"/>
      <w:divBdr>
        <w:top w:val="none" w:sz="0" w:space="0" w:color="auto"/>
        <w:left w:val="none" w:sz="0" w:space="0" w:color="auto"/>
        <w:bottom w:val="none" w:sz="0" w:space="0" w:color="auto"/>
        <w:right w:val="none" w:sz="0" w:space="0" w:color="auto"/>
      </w:divBdr>
      <w:divsChild>
        <w:div w:id="309290600">
          <w:marLeft w:val="0"/>
          <w:marRight w:val="0"/>
          <w:marTop w:val="0"/>
          <w:marBottom w:val="30"/>
          <w:divBdr>
            <w:top w:val="none" w:sz="0" w:space="0" w:color="auto"/>
            <w:left w:val="single" w:sz="6" w:space="0" w:color="DDDDDD"/>
            <w:bottom w:val="single" w:sz="6" w:space="0" w:color="DDDDDD"/>
            <w:right w:val="single" w:sz="6" w:space="0" w:color="DDDDDD"/>
          </w:divBdr>
        </w:div>
      </w:divsChild>
    </w:div>
    <w:div w:id="1388453314">
      <w:bodyDiv w:val="1"/>
      <w:marLeft w:val="0"/>
      <w:marRight w:val="0"/>
      <w:marTop w:val="0"/>
      <w:marBottom w:val="0"/>
      <w:divBdr>
        <w:top w:val="none" w:sz="0" w:space="0" w:color="auto"/>
        <w:left w:val="none" w:sz="0" w:space="0" w:color="auto"/>
        <w:bottom w:val="none" w:sz="0" w:space="0" w:color="auto"/>
        <w:right w:val="none" w:sz="0" w:space="0" w:color="auto"/>
      </w:divBdr>
    </w:div>
    <w:div w:id="14034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ms22189736" TargetMode="External"/><Relationship Id="rId3" Type="http://schemas.openxmlformats.org/officeDocument/2006/relationships/settings" Target="settings.xml"/><Relationship Id="rId7" Type="http://schemas.openxmlformats.org/officeDocument/2006/relationships/hyperlink" Target="https://doi.org/10.3390/w13081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ijheh.2021.113907" TargetMode="External"/><Relationship Id="rId11" Type="http://schemas.openxmlformats.org/officeDocument/2006/relationships/theme" Target="theme/theme1.xml"/><Relationship Id="rId5" Type="http://schemas.openxmlformats.org/officeDocument/2006/relationships/hyperlink" Target="mailto:hemali.harish.oza@emor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7/s10661-020-80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3407</TotalTime>
  <Pages>4</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Hemali Oza</dc:creator>
  <cp:keywords/>
  <dc:description/>
  <cp:lastModifiedBy>Hemali Oza</cp:lastModifiedBy>
  <cp:revision>14</cp:revision>
  <cp:lastPrinted>2021-10-18T16:21:00Z</cp:lastPrinted>
  <dcterms:created xsi:type="dcterms:W3CDTF">2021-12-15T17:07:00Z</dcterms:created>
  <dcterms:modified xsi:type="dcterms:W3CDTF">2022-04-16T00:37:00Z</dcterms:modified>
</cp:coreProperties>
</file>