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14394" w14:textId="77777777" w:rsidR="00A27076" w:rsidRPr="00DF171C" w:rsidRDefault="003C72B4" w:rsidP="00DF171C">
      <w:pPr>
        <w:jc w:val="center"/>
        <w:rPr>
          <w:rFonts w:cstheme="minorHAnsi"/>
        </w:rPr>
      </w:pPr>
      <w:bookmarkStart w:id="0" w:name="_GoBack"/>
      <w:bookmarkEnd w:id="0"/>
      <w:r w:rsidRPr="00DF171C">
        <w:rPr>
          <w:rFonts w:cstheme="minorHAnsi"/>
        </w:rPr>
        <w:t>CURRICULUM VITAE</w:t>
      </w:r>
    </w:p>
    <w:p w14:paraId="160A6DF8" w14:textId="3534C9A4" w:rsidR="00A27076" w:rsidRPr="00DF171C" w:rsidRDefault="00DF6788" w:rsidP="00DF171C">
      <w:pPr>
        <w:jc w:val="center"/>
        <w:rPr>
          <w:rFonts w:cstheme="minorHAnsi"/>
        </w:rPr>
      </w:pPr>
      <w:r>
        <w:rPr>
          <w:rFonts w:cstheme="minorHAnsi"/>
        </w:rPr>
        <w:t xml:space="preserve">Revised:  </w:t>
      </w:r>
      <w:r w:rsidR="00941497">
        <w:rPr>
          <w:rFonts w:cstheme="minorHAnsi"/>
        </w:rPr>
        <w:t>03/11/2014</w:t>
      </w:r>
    </w:p>
    <w:p w14:paraId="29297778" w14:textId="77777777" w:rsidR="00A27076" w:rsidRDefault="0094327E">
      <w:pPr>
        <w:rPr>
          <w:rFonts w:cstheme="minorHAnsi"/>
        </w:rPr>
      </w:pPr>
      <w:r w:rsidRPr="00DF171C">
        <w:rPr>
          <w:rFonts w:cstheme="minorHAnsi"/>
        </w:rPr>
        <w:tab/>
      </w:r>
    </w:p>
    <w:p w14:paraId="36D90F29" w14:textId="77777777" w:rsidR="0047588A" w:rsidRPr="00DF171C" w:rsidRDefault="0047588A">
      <w:pPr>
        <w:rPr>
          <w:rFonts w:cstheme="minorHAnsi"/>
        </w:rPr>
      </w:pPr>
    </w:p>
    <w:p w14:paraId="40276632" w14:textId="77777777" w:rsidR="0094327E" w:rsidRPr="00DF171C" w:rsidRDefault="0094327E">
      <w:pPr>
        <w:rPr>
          <w:rFonts w:cstheme="minorHAnsi"/>
          <w:u w:val="single"/>
        </w:rPr>
      </w:pPr>
      <w:r w:rsidRPr="00DF171C">
        <w:rPr>
          <w:rFonts w:cstheme="minorHAnsi"/>
          <w:u w:val="single"/>
        </w:rPr>
        <w:t>Personal Data:</w:t>
      </w:r>
    </w:p>
    <w:p w14:paraId="42885EE3" w14:textId="77777777" w:rsidR="00A27076" w:rsidRPr="00DF171C" w:rsidRDefault="00A27076">
      <w:pPr>
        <w:rPr>
          <w:rFonts w:cstheme="minorHAnsi"/>
        </w:rPr>
      </w:pPr>
    </w:p>
    <w:p w14:paraId="04ACF253" w14:textId="77777777" w:rsidR="0094327E" w:rsidRPr="00DF171C" w:rsidRDefault="003C72B4" w:rsidP="0094327E">
      <w:pPr>
        <w:ind w:left="720"/>
        <w:rPr>
          <w:rFonts w:cstheme="minorHAnsi"/>
        </w:rPr>
      </w:pPr>
      <w:r w:rsidRPr="00DF171C">
        <w:rPr>
          <w:rFonts w:cstheme="minorHAnsi"/>
        </w:rPr>
        <w:t xml:space="preserve">Name:  </w:t>
      </w:r>
      <w:r w:rsidR="0094327E" w:rsidRPr="00DF171C">
        <w:rPr>
          <w:rFonts w:cstheme="minorHAnsi"/>
        </w:rPr>
        <w:tab/>
      </w:r>
      <w:r w:rsidR="0094327E" w:rsidRPr="00DF171C">
        <w:rPr>
          <w:rFonts w:cstheme="minorHAnsi"/>
        </w:rPr>
        <w:tab/>
      </w:r>
      <w:r w:rsidRPr="00DF171C">
        <w:rPr>
          <w:rFonts w:cstheme="minorHAnsi"/>
        </w:rPr>
        <w:t>Sophia A. Hussen MD, MPH</w:t>
      </w:r>
    </w:p>
    <w:p w14:paraId="79D9150B" w14:textId="77777777" w:rsidR="00A27076" w:rsidRPr="00DF171C" w:rsidRDefault="00A27076">
      <w:pPr>
        <w:rPr>
          <w:rFonts w:cstheme="minorHAnsi"/>
        </w:rPr>
      </w:pPr>
    </w:p>
    <w:p w14:paraId="18093E5C" w14:textId="77777777" w:rsidR="0094327E" w:rsidRPr="00DF171C" w:rsidRDefault="003C72B4">
      <w:pPr>
        <w:ind w:left="720"/>
        <w:rPr>
          <w:rFonts w:cstheme="minorHAnsi"/>
        </w:rPr>
      </w:pPr>
      <w:r w:rsidRPr="00DF171C">
        <w:rPr>
          <w:rFonts w:cstheme="minorHAnsi"/>
        </w:rPr>
        <w:t xml:space="preserve">Home Address: </w:t>
      </w:r>
      <w:r w:rsidR="0094327E" w:rsidRPr="00DF171C">
        <w:rPr>
          <w:rFonts w:cstheme="minorHAnsi"/>
        </w:rPr>
        <w:tab/>
      </w:r>
      <w:r w:rsidRPr="00DF171C">
        <w:rPr>
          <w:rFonts w:cstheme="minorHAnsi"/>
        </w:rPr>
        <w:t xml:space="preserve">878 Peachtree St NE, Apt 412 </w:t>
      </w:r>
    </w:p>
    <w:p w14:paraId="35AA1089" w14:textId="77777777" w:rsidR="00A27076" w:rsidRPr="00DF171C" w:rsidRDefault="003C72B4" w:rsidP="00DF171C">
      <w:pPr>
        <w:ind w:left="2160" w:firstLine="720"/>
        <w:rPr>
          <w:rFonts w:cstheme="minorHAnsi"/>
        </w:rPr>
      </w:pPr>
      <w:r w:rsidRPr="00DF171C">
        <w:rPr>
          <w:rFonts w:cstheme="minorHAnsi"/>
        </w:rPr>
        <w:t>Atlanta, GA 30309</w:t>
      </w:r>
    </w:p>
    <w:p w14:paraId="58492BB0" w14:textId="77777777" w:rsidR="0094327E" w:rsidRPr="00DF171C" w:rsidRDefault="0094327E" w:rsidP="00DF171C">
      <w:pPr>
        <w:rPr>
          <w:rFonts w:cstheme="minorHAnsi"/>
        </w:rPr>
      </w:pPr>
      <w:r w:rsidRPr="00DF171C">
        <w:rPr>
          <w:rFonts w:cstheme="minorHAnsi"/>
        </w:rPr>
        <w:tab/>
      </w:r>
      <w:r w:rsidRPr="00DF171C">
        <w:rPr>
          <w:rFonts w:cstheme="minorHAnsi"/>
        </w:rPr>
        <w:tab/>
      </w:r>
    </w:p>
    <w:p w14:paraId="3895FEFF" w14:textId="61EAC84B" w:rsidR="0094327E" w:rsidRDefault="003C72B4" w:rsidP="00DA6340">
      <w:pPr>
        <w:ind w:left="2880" w:hanging="2160"/>
        <w:rPr>
          <w:rFonts w:cstheme="minorHAnsi"/>
        </w:rPr>
      </w:pPr>
      <w:r w:rsidRPr="00DF171C">
        <w:rPr>
          <w:rFonts w:cstheme="minorHAnsi"/>
        </w:rPr>
        <w:t>Office Address:</w:t>
      </w:r>
      <w:r w:rsidRPr="00DF171C">
        <w:rPr>
          <w:rFonts w:cstheme="minorHAnsi"/>
        </w:rPr>
        <w:tab/>
      </w:r>
      <w:r w:rsidR="00DA6340">
        <w:rPr>
          <w:rFonts w:cstheme="minorHAnsi"/>
        </w:rPr>
        <w:t>Rollins School of Public Health</w:t>
      </w:r>
    </w:p>
    <w:p w14:paraId="692491F6" w14:textId="77777777" w:rsidR="00DA6340" w:rsidRDefault="00DA6340" w:rsidP="00DA6340">
      <w:pPr>
        <w:ind w:left="2880" w:hanging="2160"/>
        <w:rPr>
          <w:rFonts w:cstheme="minorHAnsi"/>
        </w:rPr>
      </w:pPr>
      <w:r>
        <w:rPr>
          <w:rFonts w:cstheme="minorHAnsi"/>
        </w:rPr>
        <w:tab/>
        <w:t>1518 Clifton Rd NE</w:t>
      </w:r>
    </w:p>
    <w:p w14:paraId="179B4262" w14:textId="3A4E5E80" w:rsidR="00CD76D0" w:rsidRDefault="00CD76D0" w:rsidP="00DA6340">
      <w:pPr>
        <w:ind w:left="2880" w:hanging="2160"/>
        <w:rPr>
          <w:rFonts w:cstheme="minorHAnsi"/>
        </w:rPr>
      </w:pPr>
      <w:r>
        <w:rPr>
          <w:rFonts w:cstheme="minorHAnsi"/>
        </w:rPr>
        <w:tab/>
        <w:t>Claudia Nance Rollins Building Room 7027</w:t>
      </w:r>
    </w:p>
    <w:p w14:paraId="54D36267" w14:textId="77777777" w:rsidR="00DA6340" w:rsidRDefault="00DA6340" w:rsidP="00DA6340">
      <w:pPr>
        <w:ind w:left="2880" w:hanging="2160"/>
        <w:rPr>
          <w:rFonts w:cstheme="minorHAnsi"/>
        </w:rPr>
      </w:pPr>
      <w:r>
        <w:rPr>
          <w:rFonts w:cstheme="minorHAnsi"/>
        </w:rPr>
        <w:tab/>
        <w:t>Mailstop</w:t>
      </w:r>
      <w:proofErr w:type="gramStart"/>
      <w:r>
        <w:rPr>
          <w:rFonts w:cstheme="minorHAnsi"/>
        </w:rPr>
        <w:t>:1518</w:t>
      </w:r>
      <w:proofErr w:type="gramEnd"/>
      <w:r>
        <w:rPr>
          <w:rFonts w:cstheme="minorHAnsi"/>
        </w:rPr>
        <w:t>-002-7BB</w:t>
      </w:r>
    </w:p>
    <w:p w14:paraId="1BD1FD30" w14:textId="11972B30" w:rsidR="00DA6340" w:rsidRPr="00DF171C" w:rsidRDefault="00DA6340" w:rsidP="00DA6340">
      <w:pPr>
        <w:ind w:left="2880" w:hanging="2160"/>
        <w:rPr>
          <w:rFonts w:cstheme="minorHAnsi"/>
        </w:rPr>
      </w:pPr>
      <w:r>
        <w:rPr>
          <w:rFonts w:cstheme="minorHAnsi"/>
        </w:rPr>
        <w:tab/>
        <w:t>Atlanta, GA 30322-4250</w:t>
      </w:r>
      <w:r>
        <w:rPr>
          <w:rFonts w:cstheme="minorHAnsi"/>
        </w:rPr>
        <w:tab/>
      </w:r>
    </w:p>
    <w:p w14:paraId="6D6453A0" w14:textId="77777777" w:rsidR="00A27076" w:rsidRPr="00DF171C" w:rsidRDefault="003C72B4" w:rsidP="00DF171C">
      <w:pPr>
        <w:ind w:left="2160" w:firstLine="720"/>
        <w:rPr>
          <w:rFonts w:cstheme="minorHAnsi"/>
        </w:rPr>
      </w:pPr>
      <w:r w:rsidRPr="00DF171C">
        <w:rPr>
          <w:rFonts w:cstheme="minorHAnsi"/>
        </w:rPr>
        <w:tab/>
      </w:r>
    </w:p>
    <w:p w14:paraId="3CE91CE8" w14:textId="01F3A6D7" w:rsidR="00A27076" w:rsidRDefault="003C72B4">
      <w:pPr>
        <w:ind w:left="720"/>
        <w:rPr>
          <w:rFonts w:cstheme="minorHAnsi"/>
        </w:rPr>
      </w:pPr>
      <w:r w:rsidRPr="00DF171C">
        <w:rPr>
          <w:rFonts w:cstheme="minorHAnsi"/>
        </w:rPr>
        <w:t xml:space="preserve">Telephone: </w:t>
      </w:r>
      <w:r w:rsidR="0094327E" w:rsidRPr="00DF171C">
        <w:rPr>
          <w:rFonts w:cstheme="minorHAnsi"/>
        </w:rPr>
        <w:tab/>
      </w:r>
      <w:r w:rsidR="0094327E" w:rsidRPr="00DF171C">
        <w:rPr>
          <w:rFonts w:cstheme="minorHAnsi"/>
        </w:rPr>
        <w:tab/>
      </w:r>
      <w:r w:rsidR="00DA6340">
        <w:rPr>
          <w:rFonts w:cstheme="minorHAnsi"/>
        </w:rPr>
        <w:t>(404)727-2446 (office)</w:t>
      </w:r>
    </w:p>
    <w:p w14:paraId="7B5428CB" w14:textId="2BD0643B" w:rsidR="00DA6340" w:rsidRPr="00DF171C" w:rsidRDefault="00DA6340">
      <w:pPr>
        <w:ind w:left="720"/>
        <w:rPr>
          <w:rFonts w:cstheme="minorHAnsi"/>
        </w:rPr>
      </w:pPr>
      <w:r>
        <w:rPr>
          <w:rFonts w:cstheme="minorHAnsi"/>
        </w:rPr>
        <w:tab/>
      </w:r>
      <w:r>
        <w:rPr>
          <w:rFonts w:cstheme="minorHAnsi"/>
        </w:rPr>
        <w:tab/>
      </w:r>
      <w:r>
        <w:rPr>
          <w:rFonts w:cstheme="minorHAnsi"/>
        </w:rPr>
        <w:tab/>
        <w:t>(734)678-0261 (mobile)</w:t>
      </w:r>
    </w:p>
    <w:p w14:paraId="5606CCD1" w14:textId="77777777" w:rsidR="00A27076" w:rsidRPr="00DF171C" w:rsidRDefault="003C72B4">
      <w:pPr>
        <w:rPr>
          <w:rFonts w:cstheme="minorHAnsi"/>
        </w:rPr>
      </w:pPr>
      <w:r w:rsidRPr="00DF171C">
        <w:rPr>
          <w:rFonts w:cstheme="minorHAnsi"/>
          <w:i/>
        </w:rPr>
        <w:tab/>
      </w:r>
    </w:p>
    <w:p w14:paraId="5DEC5447" w14:textId="77777777" w:rsidR="00A27076" w:rsidRPr="00DF171C" w:rsidRDefault="003C72B4">
      <w:pPr>
        <w:ind w:left="720"/>
        <w:rPr>
          <w:rFonts w:cstheme="minorHAnsi"/>
        </w:rPr>
      </w:pPr>
      <w:r w:rsidRPr="00DF171C">
        <w:rPr>
          <w:rFonts w:cstheme="minorHAnsi"/>
        </w:rPr>
        <w:t>E-mail Address:</w:t>
      </w:r>
      <w:r w:rsidR="0047588A" w:rsidRPr="0047588A">
        <w:rPr>
          <w:rFonts w:cstheme="minorHAnsi"/>
        </w:rPr>
        <w:tab/>
      </w:r>
      <w:r w:rsidRPr="00DF171C">
        <w:rPr>
          <w:rFonts w:cstheme="minorHAnsi"/>
        </w:rPr>
        <w:t>shussen@emory.edu</w:t>
      </w:r>
    </w:p>
    <w:p w14:paraId="4E6A0647" w14:textId="77777777" w:rsidR="00A27076" w:rsidRPr="00DF171C" w:rsidRDefault="00A27076">
      <w:pPr>
        <w:rPr>
          <w:rFonts w:cstheme="minorHAnsi"/>
        </w:rPr>
      </w:pPr>
    </w:p>
    <w:p w14:paraId="547FAD81" w14:textId="77777777" w:rsidR="00A27076" w:rsidRPr="00DF171C" w:rsidRDefault="003C72B4">
      <w:pPr>
        <w:ind w:left="720"/>
        <w:rPr>
          <w:rFonts w:cstheme="minorHAnsi"/>
        </w:rPr>
      </w:pPr>
      <w:r w:rsidRPr="00DF171C">
        <w:rPr>
          <w:rFonts w:cstheme="minorHAnsi"/>
        </w:rPr>
        <w:t>Citizenship:</w:t>
      </w:r>
      <w:r w:rsidR="0094327E" w:rsidRPr="00DF171C">
        <w:rPr>
          <w:rFonts w:cstheme="minorHAnsi"/>
        </w:rPr>
        <w:tab/>
      </w:r>
      <w:r w:rsidR="0094327E" w:rsidRPr="00DF171C">
        <w:rPr>
          <w:rFonts w:cstheme="minorHAnsi"/>
        </w:rPr>
        <w:tab/>
      </w:r>
      <w:r w:rsidRPr="00DF171C">
        <w:rPr>
          <w:rFonts w:cstheme="minorHAnsi"/>
        </w:rPr>
        <w:t>USA</w:t>
      </w:r>
    </w:p>
    <w:p w14:paraId="4130144A" w14:textId="77777777" w:rsidR="00A27076" w:rsidRPr="00DF171C" w:rsidRDefault="00A27076">
      <w:pPr>
        <w:rPr>
          <w:rFonts w:cstheme="minorHAnsi"/>
        </w:rPr>
      </w:pPr>
    </w:p>
    <w:p w14:paraId="6C874055" w14:textId="77777777" w:rsidR="0094327E" w:rsidRPr="00DF171C" w:rsidRDefault="0094327E">
      <w:pPr>
        <w:rPr>
          <w:rFonts w:cstheme="minorHAnsi"/>
        </w:rPr>
      </w:pPr>
    </w:p>
    <w:p w14:paraId="1BBBFAD6" w14:textId="53A6567C" w:rsidR="00A27076" w:rsidRPr="00DF171C" w:rsidRDefault="003C72B4" w:rsidP="00DF171C">
      <w:pPr>
        <w:rPr>
          <w:rFonts w:cstheme="minorHAnsi"/>
          <w:u w:val="single"/>
        </w:rPr>
      </w:pPr>
      <w:r w:rsidRPr="00DF171C">
        <w:rPr>
          <w:rFonts w:cstheme="minorHAnsi"/>
          <w:u w:val="single"/>
        </w:rPr>
        <w:t>Titles and Affiliations:</w:t>
      </w:r>
    </w:p>
    <w:p w14:paraId="77123E91" w14:textId="70BA1D64" w:rsidR="00B76CBF" w:rsidRDefault="00B76CBF">
      <w:pPr>
        <w:ind w:left="720"/>
        <w:rPr>
          <w:rFonts w:cstheme="minorHAnsi"/>
        </w:rPr>
      </w:pPr>
      <w:r>
        <w:rPr>
          <w:rFonts w:cstheme="minorHAnsi"/>
        </w:rPr>
        <w:tab/>
      </w:r>
      <w:r>
        <w:rPr>
          <w:rFonts w:cstheme="minorHAnsi"/>
        </w:rPr>
        <w:tab/>
      </w:r>
    </w:p>
    <w:p w14:paraId="2F50A997" w14:textId="5BCD2B1C" w:rsidR="00B76CBF" w:rsidRDefault="00B76CBF">
      <w:pPr>
        <w:ind w:left="720"/>
        <w:rPr>
          <w:rFonts w:cstheme="minorHAnsi"/>
        </w:rPr>
      </w:pPr>
      <w:r>
        <w:rPr>
          <w:rFonts w:cstheme="minorHAnsi"/>
        </w:rPr>
        <w:t>2013-</w:t>
      </w:r>
      <w:r>
        <w:rPr>
          <w:rFonts w:cstheme="minorHAnsi"/>
        </w:rPr>
        <w:tab/>
      </w:r>
      <w:r>
        <w:rPr>
          <w:rFonts w:cstheme="minorHAnsi"/>
        </w:rPr>
        <w:tab/>
      </w:r>
      <w:r>
        <w:rPr>
          <w:rFonts w:cstheme="minorHAnsi"/>
        </w:rPr>
        <w:tab/>
        <w:t>Assistant Professor of Public Health and Medicine</w:t>
      </w:r>
    </w:p>
    <w:p w14:paraId="0412AEEB" w14:textId="299A8815" w:rsidR="00B76CBF" w:rsidRDefault="00B76CBF">
      <w:pPr>
        <w:ind w:left="720"/>
        <w:rPr>
          <w:rFonts w:cstheme="minorHAnsi"/>
        </w:rPr>
      </w:pPr>
      <w:r>
        <w:rPr>
          <w:rFonts w:cstheme="minorHAnsi"/>
        </w:rPr>
        <w:tab/>
      </w:r>
      <w:r>
        <w:rPr>
          <w:rFonts w:cstheme="minorHAnsi"/>
        </w:rPr>
        <w:tab/>
      </w:r>
      <w:r>
        <w:rPr>
          <w:rFonts w:cstheme="minorHAnsi"/>
        </w:rPr>
        <w:tab/>
        <w:t xml:space="preserve">Hubert Department of Global Health, Rollins School of Public </w:t>
      </w:r>
      <w:r>
        <w:rPr>
          <w:rFonts w:cstheme="minorHAnsi"/>
        </w:rPr>
        <w:tab/>
      </w:r>
      <w:r>
        <w:rPr>
          <w:rFonts w:cstheme="minorHAnsi"/>
        </w:rPr>
        <w:tab/>
      </w:r>
      <w:r>
        <w:rPr>
          <w:rFonts w:cstheme="minorHAnsi"/>
        </w:rPr>
        <w:tab/>
      </w:r>
      <w:r>
        <w:rPr>
          <w:rFonts w:cstheme="minorHAnsi"/>
        </w:rPr>
        <w:tab/>
        <w:t xml:space="preserve">Health of Emory University, and Department of Medicine, </w:t>
      </w:r>
      <w:r>
        <w:rPr>
          <w:rFonts w:cstheme="minorHAnsi"/>
        </w:rPr>
        <w:tab/>
      </w:r>
      <w:r>
        <w:rPr>
          <w:rFonts w:cstheme="minorHAnsi"/>
        </w:rPr>
        <w:tab/>
      </w:r>
      <w:r>
        <w:rPr>
          <w:rFonts w:cstheme="minorHAnsi"/>
        </w:rPr>
        <w:tab/>
      </w:r>
      <w:r>
        <w:rPr>
          <w:rFonts w:cstheme="minorHAnsi"/>
        </w:rPr>
        <w:tab/>
      </w:r>
      <w:r>
        <w:rPr>
          <w:rFonts w:cstheme="minorHAnsi"/>
        </w:rPr>
        <w:tab/>
        <w:t xml:space="preserve">Division of Infectious Diseases, Emory University School of </w:t>
      </w:r>
      <w:r>
        <w:rPr>
          <w:rFonts w:cstheme="minorHAnsi"/>
        </w:rPr>
        <w:tab/>
      </w:r>
      <w:r>
        <w:rPr>
          <w:rFonts w:cstheme="minorHAnsi"/>
        </w:rPr>
        <w:tab/>
      </w:r>
      <w:r>
        <w:rPr>
          <w:rFonts w:cstheme="minorHAnsi"/>
        </w:rPr>
        <w:tab/>
      </w:r>
      <w:r>
        <w:rPr>
          <w:rFonts w:cstheme="minorHAnsi"/>
        </w:rPr>
        <w:tab/>
        <w:t>Medicine</w:t>
      </w:r>
    </w:p>
    <w:p w14:paraId="07CA60AD" w14:textId="7BB80B59" w:rsidR="00B76CBF" w:rsidRDefault="00B76CBF">
      <w:pPr>
        <w:ind w:left="720"/>
        <w:rPr>
          <w:rFonts w:cstheme="minorHAnsi"/>
        </w:rPr>
      </w:pPr>
      <w:r>
        <w:rPr>
          <w:rFonts w:cstheme="minorHAnsi"/>
        </w:rPr>
        <w:tab/>
      </w:r>
      <w:r>
        <w:rPr>
          <w:rFonts w:cstheme="minorHAnsi"/>
        </w:rPr>
        <w:tab/>
      </w:r>
      <w:r>
        <w:rPr>
          <w:rFonts w:cstheme="minorHAnsi"/>
        </w:rPr>
        <w:tab/>
      </w:r>
    </w:p>
    <w:p w14:paraId="28636299" w14:textId="77777777" w:rsidR="00B76CBF" w:rsidRDefault="00B76CBF">
      <w:pPr>
        <w:ind w:left="720"/>
        <w:rPr>
          <w:rFonts w:cstheme="minorHAnsi"/>
        </w:rPr>
      </w:pPr>
    </w:p>
    <w:p w14:paraId="35B43A84" w14:textId="74A202F2" w:rsidR="00A27076" w:rsidRPr="00DF171C" w:rsidRDefault="0094327E">
      <w:pPr>
        <w:ind w:left="720"/>
        <w:rPr>
          <w:rFonts w:cstheme="minorHAnsi"/>
        </w:rPr>
      </w:pPr>
      <w:r w:rsidRPr="00DF171C">
        <w:rPr>
          <w:rFonts w:cstheme="minorHAnsi"/>
        </w:rPr>
        <w:t>2010-</w:t>
      </w:r>
      <w:r w:rsidR="00B76CBF">
        <w:rPr>
          <w:rFonts w:cstheme="minorHAnsi"/>
        </w:rPr>
        <w:t>2013</w:t>
      </w:r>
      <w:r w:rsidR="003C72B4" w:rsidRPr="00DF171C">
        <w:rPr>
          <w:rFonts w:cstheme="minorHAnsi"/>
        </w:rPr>
        <w:tab/>
      </w:r>
      <w:r w:rsidRPr="00DF171C">
        <w:rPr>
          <w:rFonts w:cstheme="minorHAnsi"/>
        </w:rPr>
        <w:tab/>
        <w:t>Infectious Disease</w:t>
      </w:r>
      <w:r w:rsidR="00DA6340">
        <w:rPr>
          <w:rFonts w:cstheme="minorHAnsi"/>
        </w:rPr>
        <w:t>s</w:t>
      </w:r>
      <w:r w:rsidRPr="00DF171C">
        <w:rPr>
          <w:rFonts w:cstheme="minorHAnsi"/>
        </w:rPr>
        <w:t xml:space="preserve"> </w:t>
      </w:r>
      <w:r w:rsidR="003C72B4" w:rsidRPr="00DF171C">
        <w:rPr>
          <w:rFonts w:cstheme="minorHAnsi"/>
        </w:rPr>
        <w:t>Fellow, Emory University School of Medicine</w:t>
      </w:r>
    </w:p>
    <w:p w14:paraId="5E3598D1" w14:textId="5E985994" w:rsidR="00A27076" w:rsidRPr="00DF171C" w:rsidRDefault="003C72B4">
      <w:pPr>
        <w:rPr>
          <w:rFonts w:cstheme="minorHAnsi"/>
        </w:rPr>
      </w:pPr>
      <w:r w:rsidRPr="00DF171C">
        <w:rPr>
          <w:rFonts w:cstheme="minorHAnsi"/>
        </w:rPr>
        <w:tab/>
      </w:r>
      <w:r w:rsidR="00844D52" w:rsidRPr="00DF171C">
        <w:rPr>
          <w:rFonts w:cstheme="minorHAnsi"/>
        </w:rPr>
        <w:tab/>
      </w:r>
      <w:r w:rsidR="0094327E" w:rsidRPr="00DF171C">
        <w:rPr>
          <w:rFonts w:cstheme="minorHAnsi"/>
        </w:rPr>
        <w:tab/>
      </w:r>
      <w:r w:rsidR="0094327E" w:rsidRPr="00DF171C">
        <w:rPr>
          <w:rFonts w:cstheme="minorHAnsi"/>
        </w:rPr>
        <w:tab/>
      </w:r>
      <w:r w:rsidRPr="00DF171C">
        <w:rPr>
          <w:rFonts w:cstheme="minorHAnsi"/>
        </w:rPr>
        <w:tab/>
      </w:r>
    </w:p>
    <w:p w14:paraId="493472FA" w14:textId="77777777" w:rsidR="00A27076" w:rsidRPr="00DF171C" w:rsidRDefault="00A27076">
      <w:pPr>
        <w:rPr>
          <w:rFonts w:cstheme="minorHAnsi"/>
        </w:rPr>
      </w:pPr>
    </w:p>
    <w:p w14:paraId="7C2BAD9E" w14:textId="77777777" w:rsidR="00A27076" w:rsidRPr="00DF171C" w:rsidRDefault="00A27076">
      <w:pPr>
        <w:rPr>
          <w:rFonts w:cstheme="minorHAnsi"/>
        </w:rPr>
      </w:pPr>
    </w:p>
    <w:p w14:paraId="32B08D92" w14:textId="77777777" w:rsidR="00A27076" w:rsidRPr="00DF171C" w:rsidRDefault="003C72B4" w:rsidP="00DF171C">
      <w:pPr>
        <w:rPr>
          <w:rFonts w:cstheme="minorHAnsi"/>
          <w:u w:val="single"/>
        </w:rPr>
      </w:pPr>
      <w:r w:rsidRPr="00DF171C">
        <w:rPr>
          <w:rFonts w:cstheme="minorHAnsi"/>
          <w:u w:val="single"/>
        </w:rPr>
        <w:t>Licensures/Boards:</w:t>
      </w:r>
    </w:p>
    <w:p w14:paraId="3A33E797" w14:textId="77777777" w:rsidR="0094327E" w:rsidRPr="00DF171C" w:rsidRDefault="0094327E" w:rsidP="00DF171C">
      <w:pPr>
        <w:rPr>
          <w:rFonts w:cstheme="minorHAnsi"/>
          <w:u w:val="single"/>
        </w:rPr>
      </w:pPr>
    </w:p>
    <w:p w14:paraId="7448659E" w14:textId="7D39417F" w:rsidR="00A27076" w:rsidRPr="00DF171C" w:rsidRDefault="00EE752B">
      <w:pPr>
        <w:rPr>
          <w:rFonts w:cstheme="minorHAnsi"/>
        </w:rPr>
      </w:pPr>
      <w:r>
        <w:rPr>
          <w:rFonts w:cstheme="minorHAnsi"/>
        </w:rPr>
        <w:tab/>
        <w:t>2013</w:t>
      </w:r>
      <w:r w:rsidR="0094327E" w:rsidRPr="00DF171C">
        <w:rPr>
          <w:rFonts w:cstheme="minorHAnsi"/>
        </w:rPr>
        <w:tab/>
      </w:r>
      <w:r w:rsidR="0094327E" w:rsidRPr="00DF171C">
        <w:rPr>
          <w:rFonts w:cstheme="minorHAnsi"/>
        </w:rPr>
        <w:tab/>
      </w:r>
      <w:r w:rsidR="003C72B4" w:rsidRPr="00DF171C">
        <w:rPr>
          <w:rFonts w:cstheme="minorHAnsi"/>
        </w:rPr>
        <w:t>Georgia</w:t>
      </w:r>
      <w:r w:rsidR="00CD76D0">
        <w:rPr>
          <w:rFonts w:cstheme="minorHAnsi"/>
        </w:rPr>
        <w:t xml:space="preserve"> Medical License</w:t>
      </w:r>
      <w:r w:rsidR="003C72B4" w:rsidRPr="00DF171C">
        <w:rPr>
          <w:rFonts w:cstheme="minorHAnsi"/>
        </w:rPr>
        <w:t xml:space="preserve"> #</w:t>
      </w:r>
      <w:r>
        <w:rPr>
          <w:rFonts w:cstheme="minorHAnsi"/>
        </w:rPr>
        <w:t>070327</w:t>
      </w:r>
    </w:p>
    <w:p w14:paraId="186F4F78" w14:textId="77777777" w:rsidR="00A27076" w:rsidRPr="00DF171C" w:rsidRDefault="003C72B4">
      <w:pPr>
        <w:rPr>
          <w:rFonts w:cstheme="minorHAnsi"/>
        </w:rPr>
      </w:pPr>
      <w:r w:rsidRPr="00DF171C">
        <w:rPr>
          <w:rFonts w:cstheme="minorHAnsi"/>
        </w:rPr>
        <w:tab/>
        <w:t xml:space="preserve">2006 </w:t>
      </w:r>
      <w:r w:rsidR="0094327E" w:rsidRPr="00DF171C">
        <w:rPr>
          <w:rFonts w:cstheme="minorHAnsi"/>
        </w:rPr>
        <w:tab/>
      </w:r>
      <w:r w:rsidR="0094327E" w:rsidRPr="00DF171C">
        <w:rPr>
          <w:rFonts w:cstheme="minorHAnsi"/>
        </w:rPr>
        <w:tab/>
      </w:r>
      <w:r w:rsidRPr="00DF171C">
        <w:rPr>
          <w:rFonts w:cstheme="minorHAnsi"/>
        </w:rPr>
        <w:t>Pennsylvania</w:t>
      </w:r>
      <w:r w:rsidR="0094327E" w:rsidRPr="00DF171C">
        <w:rPr>
          <w:rFonts w:cstheme="minorHAnsi"/>
        </w:rPr>
        <w:t xml:space="preserve"> Medical</w:t>
      </w:r>
      <w:r w:rsidRPr="00DF171C">
        <w:rPr>
          <w:rFonts w:cstheme="minorHAnsi"/>
        </w:rPr>
        <w:t xml:space="preserve"> License</w:t>
      </w:r>
      <w:r w:rsidR="0094327E" w:rsidRPr="00DF171C">
        <w:rPr>
          <w:rFonts w:cstheme="minorHAnsi"/>
        </w:rPr>
        <w:t xml:space="preserve"> </w:t>
      </w:r>
      <w:r w:rsidRPr="00DF171C">
        <w:rPr>
          <w:rFonts w:cstheme="minorHAnsi"/>
        </w:rPr>
        <w:t>#MT189126</w:t>
      </w:r>
      <w:r w:rsidR="0094327E" w:rsidRPr="00DF171C">
        <w:rPr>
          <w:rFonts w:cstheme="minorHAnsi"/>
        </w:rPr>
        <w:t>, expired 2010</w:t>
      </w:r>
    </w:p>
    <w:p w14:paraId="014865D2" w14:textId="77777777" w:rsidR="00A27076" w:rsidRPr="00DF171C" w:rsidRDefault="003C72B4" w:rsidP="00DF171C">
      <w:pPr>
        <w:ind w:left="2160" w:hanging="1440"/>
        <w:rPr>
          <w:rFonts w:cstheme="minorHAnsi"/>
        </w:rPr>
      </w:pPr>
      <w:r w:rsidRPr="00DF171C">
        <w:rPr>
          <w:rFonts w:cstheme="minorHAnsi"/>
        </w:rPr>
        <w:t xml:space="preserve">2010 </w:t>
      </w:r>
      <w:r w:rsidR="0094327E" w:rsidRPr="00DF171C">
        <w:rPr>
          <w:rFonts w:cstheme="minorHAnsi"/>
        </w:rPr>
        <w:tab/>
      </w:r>
      <w:r w:rsidRPr="00DF171C">
        <w:rPr>
          <w:rFonts w:cstheme="minorHAnsi"/>
        </w:rPr>
        <w:t>Internal Medicine, American Board of Internal Medicine</w:t>
      </w:r>
      <w:r w:rsidR="0094327E" w:rsidRPr="00DF171C">
        <w:rPr>
          <w:rFonts w:cstheme="minorHAnsi"/>
        </w:rPr>
        <w:t xml:space="preserve">, </w:t>
      </w:r>
      <w:proofErr w:type="spellStart"/>
      <w:r w:rsidR="0094327E" w:rsidRPr="00DF171C">
        <w:rPr>
          <w:rFonts w:cstheme="minorHAnsi"/>
        </w:rPr>
        <w:t>Diplomate</w:t>
      </w:r>
      <w:proofErr w:type="spellEnd"/>
      <w:r w:rsidR="0094327E" w:rsidRPr="00DF171C">
        <w:rPr>
          <w:rFonts w:cstheme="minorHAnsi"/>
        </w:rPr>
        <w:t xml:space="preserve"> # 301470</w:t>
      </w:r>
    </w:p>
    <w:p w14:paraId="5176D7BE" w14:textId="77777777" w:rsidR="00A27076" w:rsidRPr="00DF171C" w:rsidRDefault="003C72B4">
      <w:pPr>
        <w:rPr>
          <w:rFonts w:cstheme="minorHAnsi"/>
        </w:rPr>
      </w:pPr>
      <w:r w:rsidRPr="00DF171C">
        <w:rPr>
          <w:rFonts w:cstheme="minorHAnsi"/>
        </w:rPr>
        <w:tab/>
        <w:t xml:space="preserve">2010 </w:t>
      </w:r>
      <w:r w:rsidR="0094327E" w:rsidRPr="00DF171C">
        <w:rPr>
          <w:rFonts w:cstheme="minorHAnsi"/>
        </w:rPr>
        <w:tab/>
      </w:r>
      <w:r w:rsidR="0094327E" w:rsidRPr="00DF171C">
        <w:rPr>
          <w:rFonts w:cstheme="minorHAnsi"/>
        </w:rPr>
        <w:tab/>
      </w:r>
      <w:r w:rsidRPr="00DF171C">
        <w:rPr>
          <w:rFonts w:cstheme="minorHAnsi"/>
        </w:rPr>
        <w:t>Pediatrics, American Board of Pediatrics</w:t>
      </w:r>
      <w:r w:rsidR="0094327E" w:rsidRPr="00DF171C">
        <w:rPr>
          <w:rFonts w:cstheme="minorHAnsi"/>
        </w:rPr>
        <w:t xml:space="preserve">, </w:t>
      </w:r>
      <w:proofErr w:type="spellStart"/>
      <w:r w:rsidR="0094327E" w:rsidRPr="00DF171C">
        <w:rPr>
          <w:rFonts w:cstheme="minorHAnsi"/>
        </w:rPr>
        <w:t>Diplomate</w:t>
      </w:r>
      <w:proofErr w:type="spellEnd"/>
      <w:r w:rsidR="0094327E" w:rsidRPr="00DF171C">
        <w:rPr>
          <w:rFonts w:cstheme="minorHAnsi"/>
        </w:rPr>
        <w:t xml:space="preserve"> # 1088136</w:t>
      </w:r>
    </w:p>
    <w:p w14:paraId="573F858A" w14:textId="77777777" w:rsidR="00A27076" w:rsidRPr="00DF171C" w:rsidRDefault="00A27076">
      <w:pPr>
        <w:rPr>
          <w:rFonts w:cstheme="minorHAnsi"/>
        </w:rPr>
      </w:pPr>
    </w:p>
    <w:p w14:paraId="3AF2EB8E" w14:textId="77777777" w:rsidR="00A27076" w:rsidRPr="00DF171C" w:rsidRDefault="003C72B4" w:rsidP="00DF171C">
      <w:pPr>
        <w:rPr>
          <w:rFonts w:cstheme="minorHAnsi"/>
        </w:rPr>
      </w:pPr>
      <w:r w:rsidRPr="00DF171C">
        <w:rPr>
          <w:rFonts w:cstheme="minorHAnsi"/>
          <w:u w:val="single"/>
        </w:rPr>
        <w:lastRenderedPageBreak/>
        <w:t>Specialty Boards</w:t>
      </w:r>
      <w:r w:rsidRPr="00DF171C">
        <w:rPr>
          <w:rFonts w:cstheme="minorHAnsi"/>
        </w:rPr>
        <w:t>:</w:t>
      </w:r>
    </w:p>
    <w:p w14:paraId="14437A0F" w14:textId="77777777" w:rsidR="0094327E" w:rsidRPr="00DF171C" w:rsidRDefault="0094327E" w:rsidP="00DF171C">
      <w:pPr>
        <w:rPr>
          <w:rFonts w:cstheme="minorHAnsi"/>
        </w:rPr>
      </w:pPr>
    </w:p>
    <w:p w14:paraId="7BAE5242" w14:textId="77777777" w:rsidR="00A27076" w:rsidRPr="00DF171C" w:rsidRDefault="003C72B4" w:rsidP="00DF171C">
      <w:pPr>
        <w:ind w:left="2160" w:hanging="1440"/>
        <w:rPr>
          <w:rFonts w:cstheme="minorHAnsi"/>
        </w:rPr>
      </w:pPr>
      <w:r w:rsidRPr="00DF171C">
        <w:rPr>
          <w:rFonts w:cstheme="minorHAnsi"/>
        </w:rPr>
        <w:t xml:space="preserve">2012 </w:t>
      </w:r>
      <w:r w:rsidR="0047588A" w:rsidRPr="0047588A">
        <w:rPr>
          <w:rFonts w:cstheme="minorHAnsi"/>
        </w:rPr>
        <w:tab/>
      </w:r>
      <w:r w:rsidRPr="00DF171C">
        <w:rPr>
          <w:rFonts w:cstheme="minorHAnsi"/>
        </w:rPr>
        <w:t>Infectious Diseases, American Board of Internal Medicine</w:t>
      </w:r>
      <w:r w:rsidR="0094327E" w:rsidRPr="00DF171C">
        <w:rPr>
          <w:rFonts w:cstheme="minorHAnsi"/>
        </w:rPr>
        <w:t xml:space="preserve">, </w:t>
      </w:r>
      <w:proofErr w:type="spellStart"/>
      <w:r w:rsidR="0094327E" w:rsidRPr="00DF171C">
        <w:rPr>
          <w:rFonts w:cstheme="minorHAnsi"/>
        </w:rPr>
        <w:t>Diplomate</w:t>
      </w:r>
      <w:proofErr w:type="spellEnd"/>
      <w:r w:rsidR="0094327E" w:rsidRPr="00DF171C">
        <w:rPr>
          <w:rFonts w:cstheme="minorHAnsi"/>
        </w:rPr>
        <w:t xml:space="preserve"> # 301470</w:t>
      </w:r>
    </w:p>
    <w:p w14:paraId="6996B2BF" w14:textId="77777777" w:rsidR="00A27076" w:rsidRPr="00DF171C" w:rsidRDefault="003C72B4">
      <w:pPr>
        <w:rPr>
          <w:rFonts w:cstheme="minorHAnsi"/>
        </w:rPr>
      </w:pPr>
      <w:r w:rsidRPr="00DF171C">
        <w:rPr>
          <w:rFonts w:cstheme="minorHAnsi"/>
        </w:rPr>
        <w:tab/>
      </w:r>
    </w:p>
    <w:p w14:paraId="5554447E" w14:textId="77777777" w:rsidR="00A27076" w:rsidRPr="00DF171C" w:rsidRDefault="00A27076">
      <w:pPr>
        <w:rPr>
          <w:rFonts w:cstheme="minorHAnsi"/>
        </w:rPr>
      </w:pPr>
    </w:p>
    <w:p w14:paraId="1CD48053" w14:textId="77777777" w:rsidR="00A27076" w:rsidRPr="00DF171C" w:rsidRDefault="003C72B4" w:rsidP="00DF171C">
      <w:pPr>
        <w:rPr>
          <w:rFonts w:cstheme="minorHAnsi"/>
          <w:u w:val="single"/>
        </w:rPr>
      </w:pPr>
      <w:r w:rsidRPr="00DF171C">
        <w:rPr>
          <w:rFonts w:cstheme="minorHAnsi"/>
          <w:u w:val="single"/>
        </w:rPr>
        <w:t xml:space="preserve">Education: </w:t>
      </w:r>
    </w:p>
    <w:p w14:paraId="1F4BAEDF" w14:textId="77777777" w:rsidR="0094327E" w:rsidRPr="00DF171C" w:rsidRDefault="0094327E" w:rsidP="00DF171C">
      <w:pPr>
        <w:rPr>
          <w:rFonts w:cstheme="minorHAnsi"/>
          <w:u w:val="single"/>
        </w:rPr>
      </w:pPr>
    </w:p>
    <w:p w14:paraId="358055C3" w14:textId="77777777" w:rsidR="0027106F" w:rsidRPr="00DF171C" w:rsidRDefault="003C72B4">
      <w:pPr>
        <w:rPr>
          <w:rFonts w:cstheme="minorHAnsi"/>
        </w:rPr>
      </w:pPr>
      <w:r w:rsidRPr="00DF171C">
        <w:rPr>
          <w:rFonts w:cstheme="minorHAnsi"/>
        </w:rPr>
        <w:tab/>
      </w:r>
      <w:r w:rsidR="0027106F" w:rsidRPr="00DF171C">
        <w:rPr>
          <w:rFonts w:cstheme="minorHAnsi"/>
        </w:rPr>
        <w:t>1996 - 2000</w:t>
      </w:r>
      <w:r w:rsidR="0027106F" w:rsidRPr="00DF171C">
        <w:rPr>
          <w:rFonts w:cstheme="minorHAnsi"/>
        </w:rPr>
        <w:tab/>
      </w:r>
      <w:r w:rsidRPr="00DF171C">
        <w:rPr>
          <w:rFonts w:cstheme="minorHAnsi"/>
        </w:rPr>
        <w:t>Harvard University,</w:t>
      </w:r>
      <w:r w:rsidR="0027106F" w:rsidRPr="00DF171C">
        <w:rPr>
          <w:rFonts w:cstheme="minorHAnsi"/>
        </w:rPr>
        <w:t xml:space="preserve"> Cambridge, MA</w:t>
      </w:r>
    </w:p>
    <w:p w14:paraId="1766EEE3" w14:textId="77777777" w:rsidR="00A27076" w:rsidRPr="00DF171C" w:rsidRDefault="003C72B4" w:rsidP="00DF171C">
      <w:pPr>
        <w:ind w:firstLine="720"/>
        <w:rPr>
          <w:rFonts w:cstheme="minorHAnsi"/>
          <w:i/>
        </w:rPr>
      </w:pPr>
      <w:r w:rsidRPr="00DF171C">
        <w:rPr>
          <w:rFonts w:cstheme="minorHAnsi"/>
        </w:rPr>
        <w:t xml:space="preserve"> </w:t>
      </w:r>
      <w:r w:rsidR="0027106F" w:rsidRPr="00DF171C">
        <w:rPr>
          <w:rFonts w:cstheme="minorHAnsi"/>
        </w:rPr>
        <w:tab/>
      </w:r>
      <w:r w:rsidR="0027106F" w:rsidRPr="00DF171C">
        <w:rPr>
          <w:rFonts w:cstheme="minorHAnsi"/>
        </w:rPr>
        <w:tab/>
        <w:t>AB</w:t>
      </w:r>
      <w:r w:rsidR="00047620">
        <w:rPr>
          <w:rFonts w:cstheme="minorHAnsi"/>
        </w:rPr>
        <w:t>, Biological Sciences</w:t>
      </w:r>
      <w:r w:rsidR="0027106F" w:rsidRPr="00DF171C">
        <w:rPr>
          <w:rFonts w:cstheme="minorHAnsi"/>
        </w:rPr>
        <w:t xml:space="preserve">, </w:t>
      </w:r>
      <w:r w:rsidRPr="00DF171C">
        <w:rPr>
          <w:rFonts w:cstheme="minorHAnsi"/>
          <w:i/>
        </w:rPr>
        <w:t>cum laude</w:t>
      </w:r>
    </w:p>
    <w:p w14:paraId="62E73428" w14:textId="77777777" w:rsidR="0027106F" w:rsidRPr="00DF171C" w:rsidRDefault="0027106F" w:rsidP="00DF171C">
      <w:pPr>
        <w:ind w:firstLine="720"/>
        <w:rPr>
          <w:rFonts w:cstheme="minorHAnsi"/>
        </w:rPr>
      </w:pPr>
    </w:p>
    <w:p w14:paraId="5AC8DD7D" w14:textId="77777777" w:rsidR="00A27076" w:rsidRPr="00DF171C" w:rsidRDefault="003C72B4">
      <w:pPr>
        <w:rPr>
          <w:rFonts w:cstheme="minorHAnsi"/>
        </w:rPr>
      </w:pPr>
      <w:r w:rsidRPr="00DF171C">
        <w:rPr>
          <w:rFonts w:cstheme="minorHAnsi"/>
        </w:rPr>
        <w:tab/>
      </w:r>
      <w:r w:rsidR="0027106F" w:rsidRPr="00DF171C">
        <w:rPr>
          <w:rFonts w:cstheme="minorHAnsi"/>
        </w:rPr>
        <w:t xml:space="preserve">2000 - </w:t>
      </w:r>
      <w:r w:rsidRPr="00DF171C">
        <w:rPr>
          <w:rFonts w:cstheme="minorHAnsi"/>
        </w:rPr>
        <w:t>2002</w:t>
      </w:r>
      <w:r w:rsidR="0027106F" w:rsidRPr="00DF171C">
        <w:rPr>
          <w:rFonts w:cstheme="minorHAnsi"/>
        </w:rPr>
        <w:tab/>
      </w:r>
      <w:r w:rsidRPr="00DF171C">
        <w:rPr>
          <w:rFonts w:cstheme="minorHAnsi"/>
        </w:rPr>
        <w:t>University of Michigan</w:t>
      </w:r>
      <w:r w:rsidR="0027106F" w:rsidRPr="00DF171C">
        <w:rPr>
          <w:rFonts w:cstheme="minorHAnsi"/>
        </w:rPr>
        <w:t>, Ann Arbor, MI</w:t>
      </w:r>
    </w:p>
    <w:p w14:paraId="66E5E105" w14:textId="77777777" w:rsidR="0027106F" w:rsidRPr="00DF171C" w:rsidRDefault="0027106F">
      <w:pPr>
        <w:rPr>
          <w:rFonts w:cstheme="minorHAnsi"/>
        </w:rPr>
      </w:pPr>
      <w:r w:rsidRPr="00DF171C">
        <w:rPr>
          <w:rFonts w:cstheme="minorHAnsi"/>
        </w:rPr>
        <w:tab/>
      </w:r>
      <w:r w:rsidRPr="00DF171C">
        <w:rPr>
          <w:rFonts w:cstheme="minorHAnsi"/>
        </w:rPr>
        <w:tab/>
      </w:r>
      <w:r w:rsidRPr="00DF171C">
        <w:rPr>
          <w:rFonts w:cstheme="minorHAnsi"/>
        </w:rPr>
        <w:tab/>
        <w:t>MPH</w:t>
      </w:r>
      <w:r w:rsidR="00047620">
        <w:rPr>
          <w:rFonts w:cstheme="minorHAnsi"/>
        </w:rPr>
        <w:t>, Health Behavior and Health Education</w:t>
      </w:r>
    </w:p>
    <w:p w14:paraId="1BF66A24" w14:textId="77777777" w:rsidR="0027106F" w:rsidRPr="00DF171C" w:rsidRDefault="0027106F">
      <w:pPr>
        <w:rPr>
          <w:rFonts w:cstheme="minorHAnsi"/>
        </w:rPr>
      </w:pPr>
    </w:p>
    <w:p w14:paraId="57529B14" w14:textId="77777777" w:rsidR="0027106F" w:rsidRPr="00DF171C" w:rsidRDefault="003C72B4">
      <w:pPr>
        <w:rPr>
          <w:rFonts w:cstheme="minorHAnsi"/>
        </w:rPr>
      </w:pPr>
      <w:r w:rsidRPr="00DF171C">
        <w:rPr>
          <w:rFonts w:cstheme="minorHAnsi"/>
        </w:rPr>
        <w:tab/>
      </w:r>
      <w:r w:rsidR="0027106F" w:rsidRPr="00DF171C">
        <w:rPr>
          <w:rFonts w:cstheme="minorHAnsi"/>
        </w:rPr>
        <w:t xml:space="preserve">2002 – </w:t>
      </w:r>
      <w:r w:rsidRPr="00DF171C">
        <w:rPr>
          <w:rFonts w:cstheme="minorHAnsi"/>
        </w:rPr>
        <w:t>2006</w:t>
      </w:r>
      <w:r w:rsidR="0027106F" w:rsidRPr="00DF171C">
        <w:rPr>
          <w:rFonts w:cstheme="minorHAnsi"/>
        </w:rPr>
        <w:tab/>
      </w:r>
      <w:r w:rsidRPr="00DF171C">
        <w:rPr>
          <w:rFonts w:cstheme="minorHAnsi"/>
        </w:rPr>
        <w:t>University of Pennsylvania</w:t>
      </w:r>
      <w:r w:rsidR="0027106F" w:rsidRPr="00DF171C">
        <w:rPr>
          <w:rFonts w:cstheme="minorHAnsi"/>
        </w:rPr>
        <w:t>, Philadelphia, PA</w:t>
      </w:r>
    </w:p>
    <w:p w14:paraId="17142A5B" w14:textId="77777777" w:rsidR="00A27076" w:rsidRPr="00DF171C" w:rsidRDefault="0027106F">
      <w:pPr>
        <w:rPr>
          <w:rFonts w:cstheme="minorHAnsi"/>
        </w:rPr>
      </w:pPr>
      <w:r w:rsidRPr="00DF171C">
        <w:rPr>
          <w:rFonts w:cstheme="minorHAnsi"/>
        </w:rPr>
        <w:tab/>
      </w:r>
      <w:r w:rsidRPr="00DF171C">
        <w:rPr>
          <w:rFonts w:cstheme="minorHAnsi"/>
        </w:rPr>
        <w:tab/>
      </w:r>
      <w:r w:rsidRPr="00DF171C">
        <w:rPr>
          <w:rFonts w:cstheme="minorHAnsi"/>
        </w:rPr>
        <w:tab/>
        <w:t>MD</w:t>
      </w:r>
      <w:r w:rsidR="003C72B4" w:rsidRPr="00DF171C">
        <w:rPr>
          <w:rFonts w:cstheme="minorHAnsi"/>
        </w:rPr>
        <w:tab/>
      </w:r>
    </w:p>
    <w:p w14:paraId="7BA9A199" w14:textId="77777777" w:rsidR="0027106F" w:rsidRPr="00DF171C" w:rsidRDefault="0027106F">
      <w:pPr>
        <w:rPr>
          <w:rFonts w:cstheme="minorHAnsi"/>
        </w:rPr>
      </w:pPr>
    </w:p>
    <w:p w14:paraId="35A961CB" w14:textId="77777777" w:rsidR="0027106F" w:rsidRPr="00DF171C" w:rsidRDefault="0027106F">
      <w:pPr>
        <w:rPr>
          <w:rFonts w:cstheme="minorHAnsi"/>
        </w:rPr>
      </w:pPr>
    </w:p>
    <w:p w14:paraId="3E198249" w14:textId="77777777" w:rsidR="00A27076" w:rsidRPr="00DF171C" w:rsidRDefault="003C72B4" w:rsidP="00DF171C">
      <w:pPr>
        <w:rPr>
          <w:rFonts w:cstheme="minorHAnsi"/>
          <w:u w:val="single"/>
        </w:rPr>
      </w:pPr>
      <w:r w:rsidRPr="00DF171C">
        <w:rPr>
          <w:rFonts w:cstheme="minorHAnsi"/>
          <w:u w:val="single"/>
        </w:rPr>
        <w:t>Postgraduate Training:</w:t>
      </w:r>
    </w:p>
    <w:p w14:paraId="73A806AE" w14:textId="77777777" w:rsidR="00A27076" w:rsidRPr="00DF171C" w:rsidRDefault="003C72B4">
      <w:pPr>
        <w:ind w:left="720"/>
        <w:rPr>
          <w:rFonts w:cstheme="minorHAnsi"/>
        </w:rPr>
      </w:pPr>
      <w:r w:rsidRPr="00DF171C">
        <w:rPr>
          <w:rFonts w:cstheme="minorHAnsi"/>
        </w:rPr>
        <w:tab/>
      </w:r>
    </w:p>
    <w:p w14:paraId="10152B16" w14:textId="77777777" w:rsidR="00A27076" w:rsidRPr="00DF171C" w:rsidRDefault="003C72B4">
      <w:pPr>
        <w:ind w:left="720"/>
        <w:rPr>
          <w:rFonts w:cstheme="minorHAnsi"/>
        </w:rPr>
      </w:pPr>
      <w:r w:rsidRPr="00DF171C">
        <w:rPr>
          <w:rFonts w:cstheme="minorHAnsi"/>
        </w:rPr>
        <w:tab/>
      </w:r>
    </w:p>
    <w:p w14:paraId="1722B7CC" w14:textId="77777777" w:rsidR="0027106F" w:rsidRPr="00DF171C" w:rsidRDefault="003C72B4" w:rsidP="003C72B4">
      <w:pPr>
        <w:ind w:left="2160" w:hanging="1440"/>
        <w:rPr>
          <w:rFonts w:cstheme="minorHAnsi"/>
        </w:rPr>
      </w:pPr>
      <w:r w:rsidRPr="00DF171C">
        <w:rPr>
          <w:rFonts w:cstheme="minorHAnsi"/>
        </w:rPr>
        <w:t>2006-2010</w:t>
      </w:r>
      <w:r w:rsidRPr="00DF171C">
        <w:rPr>
          <w:rFonts w:cstheme="minorHAnsi"/>
        </w:rPr>
        <w:tab/>
        <w:t xml:space="preserve">Resident, Internal Medicine-Pediatrics, </w:t>
      </w:r>
    </w:p>
    <w:p w14:paraId="29F1C78E" w14:textId="77777777" w:rsidR="00A27076" w:rsidRPr="00DF171C" w:rsidRDefault="003C72B4" w:rsidP="00DF171C">
      <w:pPr>
        <w:ind w:left="2160"/>
        <w:rPr>
          <w:rFonts w:cstheme="minorHAnsi"/>
        </w:rPr>
      </w:pPr>
      <w:r w:rsidRPr="00DF171C">
        <w:rPr>
          <w:rFonts w:cstheme="minorHAnsi"/>
        </w:rPr>
        <w:t>University of Pennsylvania/Children's Hospital of Philadelphia, Philadelphia, PA (Program Director: Todd Barton, MD)</w:t>
      </w:r>
    </w:p>
    <w:p w14:paraId="3B816023" w14:textId="77777777" w:rsidR="0027106F" w:rsidRPr="00DF171C" w:rsidRDefault="0027106F" w:rsidP="00DF171C">
      <w:pPr>
        <w:ind w:left="2160"/>
        <w:rPr>
          <w:rFonts w:cstheme="minorHAnsi"/>
        </w:rPr>
      </w:pPr>
    </w:p>
    <w:p w14:paraId="6D51F87A" w14:textId="77777777" w:rsidR="0027106F" w:rsidRPr="00DF171C" w:rsidRDefault="003C72B4" w:rsidP="003C72B4">
      <w:pPr>
        <w:ind w:left="2160" w:hanging="1440"/>
        <w:rPr>
          <w:rFonts w:cstheme="minorHAnsi"/>
        </w:rPr>
      </w:pPr>
      <w:r w:rsidRPr="00DF171C">
        <w:rPr>
          <w:rFonts w:cstheme="minorHAnsi"/>
        </w:rPr>
        <w:t>2010-2012</w:t>
      </w:r>
      <w:r w:rsidRPr="00DF171C">
        <w:rPr>
          <w:rFonts w:cstheme="minorHAnsi"/>
        </w:rPr>
        <w:tab/>
        <w:t>Clinical Fellow, Infectious Diseases</w:t>
      </w:r>
    </w:p>
    <w:p w14:paraId="7CB65162" w14:textId="77777777" w:rsidR="0027106F" w:rsidRPr="00DF171C" w:rsidRDefault="003C72B4" w:rsidP="00DF171C">
      <w:pPr>
        <w:ind w:left="2160"/>
        <w:rPr>
          <w:rFonts w:cstheme="minorHAnsi"/>
        </w:rPr>
      </w:pPr>
      <w:r w:rsidRPr="00DF171C">
        <w:rPr>
          <w:rFonts w:cstheme="minorHAnsi"/>
        </w:rPr>
        <w:t xml:space="preserve">Emory University School of Medicine, Atlanta, GA </w:t>
      </w:r>
    </w:p>
    <w:p w14:paraId="795D208C" w14:textId="77777777" w:rsidR="00844D52" w:rsidRPr="00DF171C" w:rsidRDefault="003C72B4" w:rsidP="00DF171C">
      <w:pPr>
        <w:ind w:left="2160"/>
        <w:rPr>
          <w:rFonts w:cstheme="minorHAnsi"/>
        </w:rPr>
      </w:pPr>
      <w:r w:rsidRPr="00DF171C">
        <w:rPr>
          <w:rFonts w:cstheme="minorHAnsi"/>
        </w:rPr>
        <w:t>(Program Director: Wendy Armstrong, MD)</w:t>
      </w:r>
    </w:p>
    <w:p w14:paraId="04B6961F" w14:textId="77777777" w:rsidR="0027106F" w:rsidRPr="00DF171C" w:rsidRDefault="0027106F" w:rsidP="003C72B4">
      <w:pPr>
        <w:ind w:left="2160" w:hanging="1440"/>
        <w:rPr>
          <w:rFonts w:cstheme="minorHAnsi"/>
        </w:rPr>
      </w:pPr>
    </w:p>
    <w:p w14:paraId="6BA9CF18" w14:textId="77777777" w:rsidR="0027106F" w:rsidRPr="00DF171C" w:rsidRDefault="00844D52" w:rsidP="003C72B4">
      <w:pPr>
        <w:ind w:left="2160" w:hanging="1440"/>
        <w:rPr>
          <w:rFonts w:cstheme="minorHAnsi"/>
        </w:rPr>
      </w:pPr>
      <w:r w:rsidRPr="00DF171C">
        <w:rPr>
          <w:rFonts w:cstheme="minorHAnsi"/>
        </w:rPr>
        <w:t>2012-2013</w:t>
      </w:r>
      <w:r w:rsidRPr="00DF171C">
        <w:rPr>
          <w:rFonts w:cstheme="minorHAnsi"/>
        </w:rPr>
        <w:tab/>
        <w:t xml:space="preserve">Research Fellow, Infectious Diseases, </w:t>
      </w:r>
    </w:p>
    <w:p w14:paraId="6C7AAF85" w14:textId="77777777" w:rsidR="0027106F" w:rsidRPr="00DF171C" w:rsidRDefault="00844D52" w:rsidP="00DF171C">
      <w:pPr>
        <w:ind w:left="2160"/>
        <w:rPr>
          <w:rFonts w:cstheme="minorHAnsi"/>
        </w:rPr>
      </w:pPr>
      <w:r w:rsidRPr="00DF171C">
        <w:rPr>
          <w:rFonts w:cstheme="minorHAnsi"/>
        </w:rPr>
        <w:t xml:space="preserve">Emory University School of Medicine, Atlanta, GA </w:t>
      </w:r>
    </w:p>
    <w:p w14:paraId="39AC7F6C" w14:textId="77777777" w:rsidR="00A27076" w:rsidRPr="00DF171C" w:rsidRDefault="00844D52" w:rsidP="00DF171C">
      <w:pPr>
        <w:ind w:left="2160"/>
        <w:rPr>
          <w:rFonts w:cstheme="minorHAnsi"/>
        </w:rPr>
      </w:pPr>
      <w:r w:rsidRPr="00DF171C">
        <w:rPr>
          <w:rFonts w:cstheme="minorHAnsi"/>
        </w:rPr>
        <w:t>(Program Director: Wendy Armstrong, MD)</w:t>
      </w:r>
    </w:p>
    <w:p w14:paraId="29A120B0" w14:textId="77777777" w:rsidR="00A27076" w:rsidRPr="00DF171C" w:rsidRDefault="003C72B4">
      <w:pPr>
        <w:rPr>
          <w:rFonts w:cstheme="minorHAnsi"/>
        </w:rPr>
      </w:pPr>
      <w:r w:rsidRPr="00DF171C">
        <w:rPr>
          <w:rFonts w:cstheme="minorHAnsi"/>
        </w:rPr>
        <w:tab/>
      </w:r>
    </w:p>
    <w:p w14:paraId="256FBA3C" w14:textId="77777777" w:rsidR="00A27076" w:rsidRPr="00DF171C" w:rsidRDefault="003C72B4">
      <w:pPr>
        <w:rPr>
          <w:rFonts w:cstheme="minorHAnsi"/>
        </w:rPr>
      </w:pPr>
      <w:r w:rsidRPr="00DF171C">
        <w:rPr>
          <w:rFonts w:cstheme="minorHAnsi"/>
        </w:rPr>
        <w:tab/>
      </w:r>
    </w:p>
    <w:p w14:paraId="4A484F69" w14:textId="77777777" w:rsidR="00A27076" w:rsidRPr="00DF171C" w:rsidRDefault="003C72B4" w:rsidP="00DF171C">
      <w:pPr>
        <w:rPr>
          <w:rFonts w:cstheme="minorHAnsi"/>
          <w:u w:val="single"/>
        </w:rPr>
      </w:pPr>
      <w:r w:rsidRPr="00DF171C">
        <w:rPr>
          <w:rFonts w:cstheme="minorHAnsi"/>
          <w:u w:val="single"/>
        </w:rPr>
        <w:t>Manuscript reviewer:</w:t>
      </w:r>
    </w:p>
    <w:p w14:paraId="531B5126" w14:textId="77777777" w:rsidR="0027106F" w:rsidRPr="00DF171C" w:rsidRDefault="0027106F" w:rsidP="00DF171C">
      <w:pPr>
        <w:rPr>
          <w:rFonts w:cstheme="minorHAnsi"/>
          <w:u w:val="single"/>
        </w:rPr>
      </w:pPr>
    </w:p>
    <w:p w14:paraId="5A050F1F" w14:textId="77777777" w:rsidR="00A27076" w:rsidRPr="00DF171C" w:rsidRDefault="003C72B4">
      <w:pPr>
        <w:ind w:left="720"/>
        <w:rPr>
          <w:rFonts w:cstheme="minorHAnsi"/>
        </w:rPr>
      </w:pPr>
      <w:r w:rsidRPr="00DF171C">
        <w:rPr>
          <w:rFonts w:cstheme="minorHAnsi"/>
        </w:rPr>
        <w:tab/>
      </w:r>
      <w:r w:rsidR="0027106F" w:rsidRPr="00DF171C">
        <w:rPr>
          <w:rFonts w:cstheme="minorHAnsi"/>
        </w:rPr>
        <w:tab/>
      </w:r>
      <w:r w:rsidRPr="00DF171C">
        <w:rPr>
          <w:rFonts w:cstheme="minorHAnsi"/>
        </w:rPr>
        <w:t>Journal of Sex Education, 2012</w:t>
      </w:r>
    </w:p>
    <w:p w14:paraId="0F21FCD2" w14:textId="77777777" w:rsidR="00A27076" w:rsidRDefault="003C72B4">
      <w:pPr>
        <w:ind w:left="720"/>
        <w:rPr>
          <w:rFonts w:cstheme="minorHAnsi"/>
        </w:rPr>
      </w:pPr>
      <w:r w:rsidRPr="00DF171C">
        <w:rPr>
          <w:rFonts w:cstheme="minorHAnsi"/>
        </w:rPr>
        <w:tab/>
      </w:r>
      <w:r w:rsidR="0027106F" w:rsidRPr="00DF171C">
        <w:rPr>
          <w:rFonts w:cstheme="minorHAnsi"/>
        </w:rPr>
        <w:tab/>
      </w:r>
      <w:r w:rsidRPr="00DF171C">
        <w:rPr>
          <w:rFonts w:cstheme="minorHAnsi"/>
        </w:rPr>
        <w:t>AIDS and Behavior, 2013</w:t>
      </w:r>
    </w:p>
    <w:p w14:paraId="06F4B409" w14:textId="46230A01" w:rsidR="008C5AC2" w:rsidRDefault="008C5AC2">
      <w:pPr>
        <w:ind w:left="720"/>
        <w:rPr>
          <w:rFonts w:cstheme="minorHAnsi"/>
        </w:rPr>
      </w:pPr>
      <w:r>
        <w:rPr>
          <w:rFonts w:cstheme="minorHAnsi"/>
        </w:rPr>
        <w:tab/>
      </w:r>
      <w:r>
        <w:rPr>
          <w:rFonts w:cstheme="minorHAnsi"/>
        </w:rPr>
        <w:tab/>
        <w:t>Health Education and Behavior, 2013</w:t>
      </w:r>
      <w:r w:rsidR="00DD67CC">
        <w:rPr>
          <w:rFonts w:cstheme="minorHAnsi"/>
        </w:rPr>
        <w:t>, 2014</w:t>
      </w:r>
    </w:p>
    <w:p w14:paraId="0658041D" w14:textId="05461C4D" w:rsidR="00DA6340" w:rsidRDefault="00DA6340">
      <w:pPr>
        <w:ind w:left="720"/>
        <w:rPr>
          <w:rFonts w:cstheme="minorHAnsi"/>
        </w:rPr>
      </w:pPr>
      <w:r>
        <w:rPr>
          <w:rFonts w:cstheme="minorHAnsi"/>
        </w:rPr>
        <w:tab/>
      </w:r>
      <w:r>
        <w:rPr>
          <w:rFonts w:cstheme="minorHAnsi"/>
        </w:rPr>
        <w:tab/>
        <w:t>AIDS Patient Care and STDs, 2013</w:t>
      </w:r>
    </w:p>
    <w:p w14:paraId="7C38AD0E" w14:textId="2553E3E7" w:rsidR="00DD67CC" w:rsidRPr="00DF171C" w:rsidRDefault="00DD67CC">
      <w:pPr>
        <w:ind w:left="720"/>
        <w:rPr>
          <w:rFonts w:cstheme="minorHAnsi"/>
        </w:rPr>
      </w:pPr>
      <w:r>
        <w:rPr>
          <w:rFonts w:cstheme="minorHAnsi"/>
        </w:rPr>
        <w:tab/>
      </w:r>
      <w:r>
        <w:rPr>
          <w:rFonts w:cstheme="minorHAnsi"/>
        </w:rPr>
        <w:tab/>
        <w:t>American Journal of Public Health, 2014</w:t>
      </w:r>
    </w:p>
    <w:p w14:paraId="25ECAEA0" w14:textId="77777777" w:rsidR="00A27076" w:rsidRPr="00DF171C" w:rsidRDefault="00A27076">
      <w:pPr>
        <w:rPr>
          <w:rFonts w:cstheme="minorHAnsi"/>
        </w:rPr>
      </w:pPr>
    </w:p>
    <w:p w14:paraId="03F3FBA8" w14:textId="77777777" w:rsidR="00A27076" w:rsidRPr="00DF171C" w:rsidRDefault="003C72B4" w:rsidP="00DF171C">
      <w:pPr>
        <w:rPr>
          <w:rFonts w:cstheme="minorHAnsi"/>
          <w:u w:val="single"/>
        </w:rPr>
      </w:pPr>
      <w:r w:rsidRPr="00DF171C">
        <w:rPr>
          <w:rFonts w:cstheme="minorHAnsi"/>
          <w:u w:val="single"/>
        </w:rPr>
        <w:t>Honors and Awards:</w:t>
      </w:r>
    </w:p>
    <w:p w14:paraId="420A131B" w14:textId="77777777" w:rsidR="003C72B4" w:rsidRPr="00DF171C" w:rsidRDefault="003C72B4">
      <w:pPr>
        <w:rPr>
          <w:rFonts w:cstheme="minorHAnsi"/>
        </w:rPr>
      </w:pPr>
      <w:r w:rsidRPr="00DF171C">
        <w:rPr>
          <w:rFonts w:cstheme="minorHAnsi"/>
        </w:rPr>
        <w:tab/>
      </w:r>
    </w:p>
    <w:p w14:paraId="178BB9B2" w14:textId="586CDE88" w:rsidR="0027106F" w:rsidRPr="00DF171C" w:rsidRDefault="0027106F" w:rsidP="003C72B4">
      <w:pPr>
        <w:ind w:firstLine="720"/>
        <w:rPr>
          <w:rFonts w:cstheme="minorHAnsi"/>
        </w:rPr>
      </w:pPr>
      <w:r w:rsidRPr="00DF171C">
        <w:rPr>
          <w:rFonts w:cstheme="minorHAnsi"/>
        </w:rPr>
        <w:t>2012</w:t>
      </w:r>
      <w:r w:rsidRPr="00DF171C">
        <w:rPr>
          <w:rFonts w:cstheme="minorHAnsi"/>
        </w:rPr>
        <w:tab/>
      </w:r>
      <w:r w:rsidRPr="00DF171C">
        <w:rPr>
          <w:rFonts w:cstheme="minorHAnsi"/>
        </w:rPr>
        <w:tab/>
        <w:t>Adolescent Trials</w:t>
      </w:r>
      <w:r w:rsidR="00DA6340">
        <w:rPr>
          <w:rFonts w:cstheme="minorHAnsi"/>
        </w:rPr>
        <w:t xml:space="preserve"> Network</w:t>
      </w:r>
      <w:r w:rsidRPr="00DF171C">
        <w:rPr>
          <w:rFonts w:cstheme="minorHAnsi"/>
        </w:rPr>
        <w:t xml:space="preserve"> Scholar </w:t>
      </w:r>
    </w:p>
    <w:p w14:paraId="665F8EB2" w14:textId="77777777" w:rsidR="00DF6788" w:rsidRDefault="00977291" w:rsidP="003C72B4">
      <w:pPr>
        <w:ind w:firstLine="720"/>
        <w:rPr>
          <w:rFonts w:cstheme="minorHAnsi"/>
        </w:rPr>
      </w:pPr>
      <w:r>
        <w:rPr>
          <w:rFonts w:cstheme="minorHAnsi"/>
        </w:rPr>
        <w:t>2012</w:t>
      </w:r>
      <w:r>
        <w:rPr>
          <w:rFonts w:cstheme="minorHAnsi"/>
        </w:rPr>
        <w:tab/>
      </w:r>
      <w:r>
        <w:rPr>
          <w:rFonts w:cstheme="minorHAnsi"/>
        </w:rPr>
        <w:tab/>
        <w:t>NIH Loan Repaym</w:t>
      </w:r>
      <w:r w:rsidR="00DF6788">
        <w:rPr>
          <w:rFonts w:cstheme="minorHAnsi"/>
        </w:rPr>
        <w:t>ent Program Awardee</w:t>
      </w:r>
    </w:p>
    <w:p w14:paraId="7AF222DE" w14:textId="77777777" w:rsidR="00A27076" w:rsidRPr="00DF171C" w:rsidRDefault="003C72B4" w:rsidP="003C72B4">
      <w:pPr>
        <w:ind w:firstLine="720"/>
        <w:rPr>
          <w:rFonts w:cstheme="minorHAnsi"/>
        </w:rPr>
      </w:pPr>
      <w:r w:rsidRPr="00DF171C">
        <w:rPr>
          <w:rFonts w:cstheme="minorHAnsi"/>
        </w:rPr>
        <w:lastRenderedPageBreak/>
        <w:t xml:space="preserve">2012 </w:t>
      </w:r>
      <w:r w:rsidR="0027106F" w:rsidRPr="00DF171C">
        <w:rPr>
          <w:rFonts w:cstheme="minorHAnsi"/>
        </w:rPr>
        <w:tab/>
      </w:r>
      <w:r w:rsidR="0027106F" w:rsidRPr="00DF171C">
        <w:rPr>
          <w:rFonts w:cstheme="minorHAnsi"/>
        </w:rPr>
        <w:tab/>
      </w:r>
      <w:proofErr w:type="spellStart"/>
      <w:r w:rsidRPr="00DF171C">
        <w:rPr>
          <w:rFonts w:cstheme="minorHAnsi"/>
        </w:rPr>
        <w:t>Housestaff</w:t>
      </w:r>
      <w:proofErr w:type="spellEnd"/>
      <w:r w:rsidRPr="00DF171C">
        <w:rPr>
          <w:rFonts w:cstheme="minorHAnsi"/>
        </w:rPr>
        <w:t xml:space="preserve"> Organization Professionalism Excellence Award</w:t>
      </w:r>
    </w:p>
    <w:p w14:paraId="3630A78B" w14:textId="77777777" w:rsidR="0027106F" w:rsidRPr="00DF171C" w:rsidRDefault="0027106F" w:rsidP="003C72B4">
      <w:pPr>
        <w:ind w:firstLine="720"/>
        <w:rPr>
          <w:rFonts w:cstheme="minorHAnsi"/>
        </w:rPr>
      </w:pPr>
      <w:r w:rsidRPr="00DF171C">
        <w:rPr>
          <w:rFonts w:cstheme="minorHAnsi"/>
        </w:rPr>
        <w:t>2012</w:t>
      </w:r>
      <w:r w:rsidRPr="00DF171C">
        <w:rPr>
          <w:rFonts w:cstheme="minorHAnsi"/>
        </w:rPr>
        <w:tab/>
      </w:r>
      <w:r w:rsidRPr="00DF171C">
        <w:rPr>
          <w:rFonts w:cstheme="minorHAnsi"/>
        </w:rPr>
        <w:tab/>
        <w:t>HIV Prevention Trials Network Scholar</w:t>
      </w:r>
    </w:p>
    <w:p w14:paraId="039853F2" w14:textId="77777777" w:rsidR="00A27076" w:rsidRPr="00DF171C" w:rsidRDefault="003C72B4">
      <w:pPr>
        <w:rPr>
          <w:rFonts w:cstheme="minorHAnsi"/>
        </w:rPr>
      </w:pPr>
      <w:r w:rsidRPr="00DF171C">
        <w:rPr>
          <w:rFonts w:cstheme="minorHAnsi"/>
        </w:rPr>
        <w:tab/>
        <w:t>2011</w:t>
      </w:r>
      <w:r w:rsidR="0027106F" w:rsidRPr="00DF171C">
        <w:rPr>
          <w:rFonts w:cstheme="minorHAnsi"/>
        </w:rPr>
        <w:tab/>
      </w:r>
      <w:r w:rsidR="0027106F" w:rsidRPr="00DF171C">
        <w:rPr>
          <w:rFonts w:cstheme="minorHAnsi"/>
        </w:rPr>
        <w:tab/>
        <w:t xml:space="preserve">J. Willis Hurst </w:t>
      </w:r>
      <w:r w:rsidRPr="00DF171C">
        <w:rPr>
          <w:rFonts w:cstheme="minorHAnsi"/>
        </w:rPr>
        <w:t>Internal Medicine Residency Outstanding Fellow Award</w:t>
      </w:r>
    </w:p>
    <w:p w14:paraId="05D9133B" w14:textId="77777777" w:rsidR="00A27076" w:rsidRPr="00DF171C" w:rsidRDefault="003C72B4">
      <w:pPr>
        <w:rPr>
          <w:rFonts w:cstheme="minorHAnsi"/>
        </w:rPr>
      </w:pPr>
      <w:r w:rsidRPr="00DF171C">
        <w:rPr>
          <w:rFonts w:cstheme="minorHAnsi"/>
        </w:rPr>
        <w:tab/>
        <w:t>2006</w:t>
      </w:r>
      <w:r w:rsidR="0027106F" w:rsidRPr="00DF171C">
        <w:rPr>
          <w:rFonts w:cstheme="minorHAnsi"/>
        </w:rPr>
        <w:tab/>
      </w:r>
      <w:r w:rsidR="0027106F" w:rsidRPr="00DF171C">
        <w:rPr>
          <w:rFonts w:cstheme="minorHAnsi"/>
        </w:rPr>
        <w:tab/>
      </w:r>
      <w:r w:rsidRPr="00DF171C">
        <w:rPr>
          <w:rFonts w:cstheme="minorHAnsi"/>
        </w:rPr>
        <w:t>Leonard Tow Humanism in Medicine Award</w:t>
      </w:r>
    </w:p>
    <w:p w14:paraId="73C36744" w14:textId="77777777" w:rsidR="00A27076" w:rsidRPr="00DF171C" w:rsidRDefault="003C72B4">
      <w:pPr>
        <w:rPr>
          <w:rFonts w:cstheme="minorHAnsi"/>
        </w:rPr>
      </w:pPr>
      <w:r w:rsidRPr="00DF171C">
        <w:rPr>
          <w:rFonts w:cstheme="minorHAnsi"/>
        </w:rPr>
        <w:tab/>
        <w:t>2004</w:t>
      </w:r>
      <w:r w:rsidR="0027106F" w:rsidRPr="00DF171C">
        <w:rPr>
          <w:rFonts w:cstheme="minorHAnsi"/>
        </w:rPr>
        <w:tab/>
      </w:r>
      <w:r w:rsidR="0027106F" w:rsidRPr="00DF171C">
        <w:rPr>
          <w:rFonts w:cstheme="minorHAnsi"/>
        </w:rPr>
        <w:tab/>
      </w:r>
      <w:r w:rsidRPr="00DF171C">
        <w:rPr>
          <w:rFonts w:cstheme="minorHAnsi"/>
        </w:rPr>
        <w:t>Medical Society of Eastern Pennsylvania Service and Leadership Award</w:t>
      </w:r>
    </w:p>
    <w:p w14:paraId="2A5D9BAF" w14:textId="77777777" w:rsidR="0027106F" w:rsidRPr="00DF171C" w:rsidRDefault="0027106F">
      <w:pPr>
        <w:rPr>
          <w:rFonts w:cstheme="minorHAnsi"/>
        </w:rPr>
      </w:pPr>
    </w:p>
    <w:p w14:paraId="642A4557" w14:textId="77777777" w:rsidR="00A27076" w:rsidRPr="00DF171C" w:rsidRDefault="00A27076">
      <w:pPr>
        <w:rPr>
          <w:rFonts w:cstheme="minorHAnsi"/>
        </w:rPr>
      </w:pPr>
    </w:p>
    <w:p w14:paraId="44B3005C" w14:textId="77777777" w:rsidR="00A27076" w:rsidRPr="00DF171C" w:rsidRDefault="003C72B4" w:rsidP="00DF171C">
      <w:pPr>
        <w:rPr>
          <w:rFonts w:cstheme="minorHAnsi"/>
          <w:u w:val="single"/>
        </w:rPr>
      </w:pPr>
      <w:r w:rsidRPr="00DF171C">
        <w:rPr>
          <w:rFonts w:cstheme="minorHAnsi"/>
          <w:u w:val="single"/>
        </w:rPr>
        <w:t>Society Memberships:</w:t>
      </w:r>
    </w:p>
    <w:p w14:paraId="22219686" w14:textId="77777777" w:rsidR="003C72B4" w:rsidRPr="00DF171C" w:rsidRDefault="003C72B4">
      <w:pPr>
        <w:ind w:left="720"/>
        <w:rPr>
          <w:rFonts w:cstheme="minorHAnsi"/>
        </w:rPr>
      </w:pPr>
    </w:p>
    <w:p w14:paraId="7D9868FE" w14:textId="77777777" w:rsidR="00B85288" w:rsidRDefault="00B85288">
      <w:pPr>
        <w:ind w:left="720"/>
        <w:rPr>
          <w:rFonts w:cstheme="minorHAnsi"/>
        </w:rPr>
      </w:pPr>
      <w:r>
        <w:rPr>
          <w:rFonts w:cstheme="minorHAnsi"/>
        </w:rPr>
        <w:t>2012-present</w:t>
      </w:r>
      <w:r>
        <w:rPr>
          <w:rFonts w:cstheme="minorHAnsi"/>
        </w:rPr>
        <w:tab/>
        <w:t>International AIDS Society</w:t>
      </w:r>
    </w:p>
    <w:p w14:paraId="5B00E211" w14:textId="77777777" w:rsidR="00A27076" w:rsidRPr="00DF171C" w:rsidRDefault="003C72B4">
      <w:pPr>
        <w:ind w:left="720"/>
        <w:rPr>
          <w:rFonts w:cstheme="minorHAnsi"/>
        </w:rPr>
      </w:pPr>
      <w:r w:rsidRPr="00DF171C">
        <w:rPr>
          <w:rFonts w:cstheme="minorHAnsi"/>
        </w:rPr>
        <w:t xml:space="preserve">2010-present </w:t>
      </w:r>
      <w:r w:rsidR="0027106F" w:rsidRPr="00DF171C">
        <w:rPr>
          <w:rFonts w:cstheme="minorHAnsi"/>
        </w:rPr>
        <w:tab/>
      </w:r>
      <w:r w:rsidRPr="00DF171C">
        <w:rPr>
          <w:rFonts w:cstheme="minorHAnsi"/>
        </w:rPr>
        <w:t>Infectious Diseases Society of America</w:t>
      </w:r>
    </w:p>
    <w:p w14:paraId="4BED8183" w14:textId="77777777" w:rsidR="00A27076" w:rsidRPr="00DF171C" w:rsidRDefault="003C72B4">
      <w:pPr>
        <w:ind w:left="720"/>
        <w:rPr>
          <w:rFonts w:cstheme="minorHAnsi"/>
        </w:rPr>
      </w:pPr>
      <w:r w:rsidRPr="00DF171C">
        <w:rPr>
          <w:rFonts w:cstheme="minorHAnsi"/>
        </w:rPr>
        <w:t xml:space="preserve">2006-present </w:t>
      </w:r>
      <w:r w:rsidR="0027106F" w:rsidRPr="00DF171C">
        <w:rPr>
          <w:rFonts w:cstheme="minorHAnsi"/>
        </w:rPr>
        <w:tab/>
      </w:r>
      <w:r w:rsidRPr="00DF171C">
        <w:rPr>
          <w:rFonts w:cstheme="minorHAnsi"/>
        </w:rPr>
        <w:t>Gold Humanism in Medicine Society</w:t>
      </w:r>
    </w:p>
    <w:p w14:paraId="718E6889" w14:textId="77777777" w:rsidR="00A27076" w:rsidRPr="00DF171C" w:rsidRDefault="003C72B4" w:rsidP="0027106F">
      <w:pPr>
        <w:ind w:left="720"/>
        <w:rPr>
          <w:rFonts w:cstheme="minorHAnsi"/>
        </w:rPr>
      </w:pPr>
      <w:r w:rsidRPr="00DF171C">
        <w:rPr>
          <w:rFonts w:cstheme="minorHAnsi"/>
        </w:rPr>
        <w:t xml:space="preserve">2001-present </w:t>
      </w:r>
      <w:r w:rsidR="0027106F" w:rsidRPr="00DF171C">
        <w:rPr>
          <w:rFonts w:cstheme="minorHAnsi"/>
        </w:rPr>
        <w:tab/>
      </w:r>
      <w:r w:rsidRPr="00DF171C">
        <w:rPr>
          <w:rFonts w:cstheme="minorHAnsi"/>
        </w:rPr>
        <w:t>American Public Health Association</w:t>
      </w:r>
    </w:p>
    <w:p w14:paraId="7F4D49D3" w14:textId="77777777" w:rsidR="00A27076" w:rsidRPr="00DF171C" w:rsidRDefault="003C72B4">
      <w:pPr>
        <w:ind w:left="720"/>
        <w:rPr>
          <w:rFonts w:cstheme="minorHAnsi"/>
        </w:rPr>
      </w:pPr>
      <w:r w:rsidRPr="00DF171C">
        <w:rPr>
          <w:rFonts w:cstheme="minorHAnsi"/>
        </w:rPr>
        <w:t xml:space="preserve">2006-2010 </w:t>
      </w:r>
      <w:r w:rsidR="0027106F" w:rsidRPr="00DF171C">
        <w:rPr>
          <w:rFonts w:cstheme="minorHAnsi"/>
        </w:rPr>
        <w:tab/>
      </w:r>
      <w:r w:rsidRPr="00DF171C">
        <w:rPr>
          <w:rFonts w:cstheme="minorHAnsi"/>
        </w:rPr>
        <w:t>American Academy of Pediatrics</w:t>
      </w:r>
    </w:p>
    <w:p w14:paraId="53161FCF" w14:textId="77777777" w:rsidR="00A27076" w:rsidRPr="00DF171C" w:rsidRDefault="003C72B4">
      <w:pPr>
        <w:ind w:left="720"/>
        <w:rPr>
          <w:rFonts w:cstheme="minorHAnsi"/>
        </w:rPr>
      </w:pPr>
      <w:r w:rsidRPr="00DF171C">
        <w:rPr>
          <w:rFonts w:cstheme="minorHAnsi"/>
        </w:rPr>
        <w:t xml:space="preserve">2002-2006 </w:t>
      </w:r>
      <w:r w:rsidR="0027106F" w:rsidRPr="00DF171C">
        <w:rPr>
          <w:rFonts w:cstheme="minorHAnsi"/>
        </w:rPr>
        <w:tab/>
      </w:r>
      <w:r w:rsidRPr="00DF171C">
        <w:rPr>
          <w:rFonts w:cstheme="minorHAnsi"/>
        </w:rPr>
        <w:t>Student National Medical Association</w:t>
      </w:r>
    </w:p>
    <w:p w14:paraId="12CF214B" w14:textId="77777777" w:rsidR="00A27076" w:rsidRPr="00DF171C" w:rsidRDefault="00A27076">
      <w:pPr>
        <w:ind w:left="720"/>
        <w:rPr>
          <w:rFonts w:cstheme="minorHAnsi"/>
        </w:rPr>
      </w:pPr>
    </w:p>
    <w:p w14:paraId="2F3CEC99" w14:textId="77777777" w:rsidR="0027106F" w:rsidRPr="00DF171C" w:rsidRDefault="0027106F">
      <w:pPr>
        <w:ind w:left="720"/>
        <w:rPr>
          <w:rFonts w:cstheme="minorHAnsi"/>
        </w:rPr>
      </w:pPr>
    </w:p>
    <w:p w14:paraId="4F4D85D1" w14:textId="77777777" w:rsidR="00A27076" w:rsidRPr="00DF171C" w:rsidRDefault="003C72B4" w:rsidP="00DF171C">
      <w:pPr>
        <w:rPr>
          <w:rFonts w:cstheme="minorHAnsi"/>
          <w:u w:val="single"/>
        </w:rPr>
      </w:pPr>
      <w:r w:rsidRPr="00DF171C">
        <w:rPr>
          <w:rFonts w:cstheme="minorHAnsi"/>
          <w:u w:val="single"/>
        </w:rPr>
        <w:t>Research focus:</w:t>
      </w:r>
    </w:p>
    <w:p w14:paraId="6C1393C4" w14:textId="77777777" w:rsidR="0027106F" w:rsidRPr="00DF171C" w:rsidRDefault="0027106F" w:rsidP="00DF171C">
      <w:pPr>
        <w:rPr>
          <w:rFonts w:cstheme="minorHAnsi"/>
          <w:u w:val="single"/>
        </w:rPr>
      </w:pPr>
    </w:p>
    <w:p w14:paraId="4618B52C" w14:textId="77777777" w:rsidR="00A27076" w:rsidRPr="00DF171C" w:rsidRDefault="003C72B4">
      <w:pPr>
        <w:rPr>
          <w:rFonts w:cstheme="minorHAnsi"/>
        </w:rPr>
      </w:pPr>
      <w:r w:rsidRPr="00DF171C">
        <w:rPr>
          <w:rFonts w:cstheme="minorHAnsi"/>
        </w:rPr>
        <w:tab/>
        <w:t xml:space="preserve">Treatment and prevention of HIV/AIDS among adolescents; racial and ethnic health </w:t>
      </w:r>
      <w:r w:rsidRPr="00DF171C">
        <w:rPr>
          <w:rFonts w:cstheme="minorHAnsi"/>
        </w:rPr>
        <w:tab/>
      </w:r>
      <w:r w:rsidRPr="00DF171C">
        <w:rPr>
          <w:rFonts w:cstheme="minorHAnsi"/>
        </w:rPr>
        <w:tab/>
        <w:t xml:space="preserve">disparities; qualitative research methods; social and contextual influences on health </w:t>
      </w:r>
      <w:r w:rsidRPr="00DF171C">
        <w:rPr>
          <w:rFonts w:cstheme="minorHAnsi"/>
        </w:rPr>
        <w:tab/>
      </w:r>
      <w:r w:rsidRPr="00DF171C">
        <w:rPr>
          <w:rFonts w:cstheme="minorHAnsi"/>
        </w:rPr>
        <w:tab/>
        <w:t>behaviors</w:t>
      </w:r>
    </w:p>
    <w:p w14:paraId="3CEB3346" w14:textId="77777777" w:rsidR="00A27076" w:rsidRPr="00DF171C" w:rsidRDefault="00A27076">
      <w:pPr>
        <w:ind w:left="1440"/>
        <w:rPr>
          <w:rFonts w:cstheme="minorHAnsi"/>
        </w:rPr>
      </w:pPr>
    </w:p>
    <w:p w14:paraId="261AD98D" w14:textId="77777777" w:rsidR="00A27076" w:rsidRPr="00DF171C" w:rsidRDefault="00A27076">
      <w:pPr>
        <w:rPr>
          <w:rFonts w:cstheme="minorHAnsi"/>
        </w:rPr>
      </w:pPr>
    </w:p>
    <w:p w14:paraId="6F18B6E2" w14:textId="77777777" w:rsidR="00A27076" w:rsidRPr="00DF171C" w:rsidRDefault="003C72B4" w:rsidP="00DF171C">
      <w:pPr>
        <w:rPr>
          <w:rFonts w:cstheme="minorHAnsi"/>
          <w:u w:val="single"/>
        </w:rPr>
      </w:pPr>
      <w:r w:rsidRPr="00DF171C">
        <w:rPr>
          <w:rFonts w:cstheme="minorHAnsi"/>
          <w:u w:val="single"/>
        </w:rPr>
        <w:t>Selected Research Experiences:</w:t>
      </w:r>
    </w:p>
    <w:p w14:paraId="222CF2F1" w14:textId="77777777" w:rsidR="00A27076" w:rsidRPr="00DF171C" w:rsidRDefault="00A27076">
      <w:pPr>
        <w:rPr>
          <w:rFonts w:cstheme="minorHAnsi"/>
        </w:rPr>
      </w:pPr>
    </w:p>
    <w:p w14:paraId="3170BE53" w14:textId="77777777" w:rsidR="00A27076" w:rsidRPr="00DF171C" w:rsidRDefault="003C72B4" w:rsidP="00DF171C">
      <w:pPr>
        <w:rPr>
          <w:rFonts w:cstheme="minorHAnsi"/>
          <w:i/>
        </w:rPr>
      </w:pPr>
      <w:r w:rsidRPr="00DF171C">
        <w:rPr>
          <w:rFonts w:cstheme="minorHAnsi"/>
          <w:i/>
        </w:rPr>
        <w:t>Ongoing research experiences:</w:t>
      </w:r>
    </w:p>
    <w:p w14:paraId="4D424786" w14:textId="77777777" w:rsidR="0027106F" w:rsidRPr="00DF171C" w:rsidRDefault="0027106F" w:rsidP="003C72B4">
      <w:pPr>
        <w:ind w:firstLine="720"/>
        <w:rPr>
          <w:rFonts w:cstheme="minorHAnsi"/>
        </w:rPr>
      </w:pPr>
    </w:p>
    <w:p w14:paraId="02BEC390" w14:textId="4C31541D" w:rsidR="0047588A" w:rsidRDefault="003C72B4" w:rsidP="00DF171C">
      <w:pPr>
        <w:rPr>
          <w:rFonts w:cstheme="minorHAnsi"/>
          <w:u w:val="single"/>
        </w:rPr>
      </w:pPr>
      <w:r w:rsidRPr="00DF171C">
        <w:rPr>
          <w:rFonts w:cstheme="minorHAnsi"/>
        </w:rPr>
        <w:t xml:space="preserve">2013-2015   </w:t>
      </w:r>
      <w:r w:rsidR="00DD591E">
        <w:rPr>
          <w:rFonts w:cstheme="minorHAnsi"/>
        </w:rPr>
        <w:tab/>
      </w:r>
      <w:r w:rsidRPr="00DF171C">
        <w:rPr>
          <w:rFonts w:cstheme="minorHAnsi"/>
        </w:rPr>
        <w:t>Adolescent T</w:t>
      </w:r>
      <w:r w:rsidR="00CD76D0">
        <w:rPr>
          <w:rFonts w:cstheme="minorHAnsi"/>
        </w:rPr>
        <w:t>rials Network Mentoring Program</w:t>
      </w:r>
      <w:r w:rsidRPr="00DF171C">
        <w:rPr>
          <w:rFonts w:cstheme="minorHAnsi"/>
        </w:rPr>
        <w:t xml:space="preserve"> (Mentors</w:t>
      </w:r>
      <w:r w:rsidR="00B21874">
        <w:rPr>
          <w:rFonts w:cstheme="minorHAnsi"/>
        </w:rPr>
        <w:t xml:space="preserve">: Gary Harper, PhD, </w:t>
      </w:r>
      <w:r w:rsidR="00B21874">
        <w:rPr>
          <w:rFonts w:cstheme="minorHAnsi"/>
        </w:rPr>
        <w:tab/>
      </w:r>
      <w:r w:rsidR="00B21874">
        <w:rPr>
          <w:rFonts w:cstheme="minorHAnsi"/>
        </w:rPr>
        <w:tab/>
      </w:r>
      <w:r w:rsidR="00B21874">
        <w:rPr>
          <w:rFonts w:cstheme="minorHAnsi"/>
        </w:rPr>
        <w:tab/>
        <w:t xml:space="preserve">MPH and Lisa </w:t>
      </w:r>
      <w:proofErr w:type="spellStart"/>
      <w:r w:rsidR="00B21874">
        <w:rPr>
          <w:rFonts w:cstheme="minorHAnsi"/>
        </w:rPr>
        <w:t>Hightow</w:t>
      </w:r>
      <w:proofErr w:type="spellEnd"/>
      <w:r w:rsidR="00B21874">
        <w:rPr>
          <w:rFonts w:cstheme="minorHAnsi"/>
        </w:rPr>
        <w:t>-Weidman MD, MPH</w:t>
      </w:r>
      <w:r w:rsidRPr="00DF6788">
        <w:rPr>
          <w:rFonts w:cstheme="minorHAnsi"/>
        </w:rPr>
        <w:t xml:space="preserve">) </w:t>
      </w:r>
      <w:r w:rsidRPr="00DF171C">
        <w:rPr>
          <w:rFonts w:cstheme="minorHAnsi"/>
          <w:u w:val="single"/>
        </w:rPr>
        <w:t xml:space="preserve">    </w:t>
      </w:r>
    </w:p>
    <w:p w14:paraId="6B6123A8" w14:textId="77777777" w:rsidR="00A27076" w:rsidRPr="00DF171C" w:rsidRDefault="003C72B4" w:rsidP="00DF171C">
      <w:pPr>
        <w:rPr>
          <w:rFonts w:cstheme="minorHAnsi"/>
          <w:u w:val="single"/>
        </w:rPr>
      </w:pPr>
      <w:r w:rsidRPr="00DF171C">
        <w:rPr>
          <w:rFonts w:cstheme="minorHAnsi"/>
          <w:u w:val="single"/>
        </w:rPr>
        <w:t xml:space="preserve">               </w:t>
      </w:r>
    </w:p>
    <w:p w14:paraId="08A1D4A8" w14:textId="7192FC43" w:rsidR="00A27076" w:rsidRPr="00DF171C" w:rsidRDefault="00823708" w:rsidP="003C72B4">
      <w:pPr>
        <w:ind w:left="1440"/>
        <w:rPr>
          <w:rFonts w:cstheme="minorHAnsi"/>
        </w:rPr>
      </w:pPr>
      <w:r>
        <w:rPr>
          <w:rFonts w:cstheme="minorHAnsi"/>
          <w:spacing w:val="-5"/>
        </w:rPr>
        <w:t>Selected as a scholar in three-</w:t>
      </w:r>
      <w:r w:rsidR="003C72B4" w:rsidRPr="00DF171C">
        <w:rPr>
          <w:rFonts w:cstheme="minorHAnsi"/>
          <w:spacing w:val="-5"/>
        </w:rPr>
        <w:t xml:space="preserve">year mentoring program by the Adolescent Trials Network, in which I </w:t>
      </w:r>
      <w:r>
        <w:rPr>
          <w:rFonts w:cstheme="minorHAnsi"/>
          <w:spacing w:val="-5"/>
        </w:rPr>
        <w:t>am learning</w:t>
      </w:r>
      <w:r w:rsidR="003C72B4" w:rsidRPr="00DF171C">
        <w:rPr>
          <w:rFonts w:cstheme="minorHAnsi"/>
          <w:spacing w:val="-5"/>
        </w:rPr>
        <w:t xml:space="preserve"> about </w:t>
      </w:r>
      <w:r>
        <w:rPr>
          <w:rFonts w:cstheme="minorHAnsi"/>
          <w:spacing w:val="-5"/>
        </w:rPr>
        <w:t xml:space="preserve">the </w:t>
      </w:r>
      <w:r w:rsidR="003C72B4" w:rsidRPr="00DF171C">
        <w:rPr>
          <w:rFonts w:cstheme="minorHAnsi"/>
          <w:spacing w:val="-5"/>
        </w:rPr>
        <w:t>operations of the ATN, conduct</w:t>
      </w:r>
      <w:r w:rsidR="00CD76D0">
        <w:rPr>
          <w:rFonts w:cstheme="minorHAnsi"/>
          <w:spacing w:val="-5"/>
        </w:rPr>
        <w:t>ing</w:t>
      </w:r>
      <w:r w:rsidR="003C72B4" w:rsidRPr="00DF171C">
        <w:rPr>
          <w:rFonts w:cstheme="minorHAnsi"/>
          <w:spacing w:val="-5"/>
        </w:rPr>
        <w:t xml:space="preserve"> </w:t>
      </w:r>
      <w:r w:rsidR="00CD76D0">
        <w:rPr>
          <w:rFonts w:cstheme="minorHAnsi"/>
          <w:spacing w:val="-5"/>
        </w:rPr>
        <w:t>a</w:t>
      </w:r>
      <w:r w:rsidR="003C72B4" w:rsidRPr="00DF171C">
        <w:rPr>
          <w:rFonts w:cstheme="minorHAnsi"/>
          <w:spacing w:val="-5"/>
        </w:rPr>
        <w:t xml:space="preserve"> secondary</w:t>
      </w:r>
      <w:r w:rsidR="00CD76D0">
        <w:rPr>
          <w:rFonts w:cstheme="minorHAnsi"/>
          <w:spacing w:val="-5"/>
        </w:rPr>
        <w:t xml:space="preserve"> data analysis project</w:t>
      </w:r>
      <w:r w:rsidR="003C72B4" w:rsidRPr="00DF171C">
        <w:rPr>
          <w:rFonts w:cstheme="minorHAnsi"/>
          <w:spacing w:val="-5"/>
        </w:rPr>
        <w:t xml:space="preserve">, and </w:t>
      </w:r>
      <w:r w:rsidR="00CD76D0">
        <w:rPr>
          <w:rFonts w:cstheme="minorHAnsi"/>
          <w:spacing w:val="-5"/>
        </w:rPr>
        <w:t>working with</w:t>
      </w:r>
      <w:r w:rsidR="003C72B4" w:rsidRPr="00DF171C">
        <w:rPr>
          <w:rFonts w:cstheme="minorHAnsi"/>
          <w:spacing w:val="-5"/>
        </w:rPr>
        <w:t xml:space="preserve"> </w:t>
      </w:r>
      <w:r w:rsidR="00CD76D0">
        <w:rPr>
          <w:rFonts w:cstheme="minorHAnsi"/>
          <w:spacing w:val="-5"/>
        </w:rPr>
        <w:t>nationally-recognized investigators with expertise in youth-focused</w:t>
      </w:r>
      <w:r w:rsidR="003C72B4" w:rsidRPr="00DF171C">
        <w:rPr>
          <w:rFonts w:cstheme="minorHAnsi"/>
          <w:spacing w:val="-5"/>
        </w:rPr>
        <w:t xml:space="preserve"> HIV research.</w:t>
      </w:r>
      <w:r w:rsidR="00DA6340">
        <w:rPr>
          <w:rFonts w:cstheme="minorHAnsi"/>
          <w:spacing w:val="-5"/>
        </w:rPr>
        <w:t xml:space="preserve"> </w:t>
      </w:r>
    </w:p>
    <w:p w14:paraId="4367D55F" w14:textId="77777777" w:rsidR="00DF6788" w:rsidRDefault="00DF6788" w:rsidP="00DF171C">
      <w:pPr>
        <w:spacing w:before="240"/>
        <w:rPr>
          <w:rFonts w:cstheme="minorHAnsi"/>
          <w:spacing w:val="-5"/>
        </w:rPr>
      </w:pPr>
      <w:r>
        <w:rPr>
          <w:rFonts w:cstheme="minorHAnsi"/>
          <w:spacing w:val="-5"/>
        </w:rPr>
        <w:t>2012-2014</w:t>
      </w:r>
      <w:r>
        <w:rPr>
          <w:rFonts w:cstheme="minorHAnsi"/>
          <w:spacing w:val="-5"/>
        </w:rPr>
        <w:tab/>
        <w:t>NIH Loan Repayment Program (Mentor: Carlos del Rio, MD)</w:t>
      </w:r>
    </w:p>
    <w:p w14:paraId="01717B07" w14:textId="77777777" w:rsidR="00DF6788" w:rsidRDefault="00DF6788" w:rsidP="00DF6788">
      <w:pPr>
        <w:spacing w:before="240"/>
        <w:ind w:left="1440"/>
        <w:rPr>
          <w:rFonts w:cstheme="minorHAnsi"/>
          <w:spacing w:val="-5"/>
        </w:rPr>
      </w:pPr>
      <w:r>
        <w:rPr>
          <w:rFonts w:cstheme="minorHAnsi"/>
          <w:spacing w:val="-5"/>
        </w:rPr>
        <w:t>Awarded loan repayment grant from the National Institute on Minority Health and Health Disparities.  The grant stipulates that a minimum of 50% of my time must be dedicated to research activities, and was awarded based on my proposal to study social capital and social networks in HIV-positive individuals.</w:t>
      </w:r>
    </w:p>
    <w:p w14:paraId="45DB5A9D" w14:textId="77777777" w:rsidR="00DA6340" w:rsidRDefault="00DA6340" w:rsidP="00DF171C">
      <w:pPr>
        <w:spacing w:before="240"/>
        <w:rPr>
          <w:rFonts w:cstheme="minorHAnsi"/>
          <w:spacing w:val="-5"/>
        </w:rPr>
      </w:pPr>
    </w:p>
    <w:p w14:paraId="0B301B0B" w14:textId="4F8A3EF3" w:rsidR="00DA6340" w:rsidRPr="00DF171C" w:rsidRDefault="00DA6340" w:rsidP="00DA6340">
      <w:pPr>
        <w:rPr>
          <w:rFonts w:cstheme="minorHAnsi"/>
          <w:i/>
        </w:rPr>
      </w:pPr>
      <w:r w:rsidRPr="00DF171C">
        <w:rPr>
          <w:rFonts w:cstheme="minorHAnsi"/>
          <w:i/>
        </w:rPr>
        <w:t>Completed research experiences:</w:t>
      </w:r>
    </w:p>
    <w:p w14:paraId="79896307" w14:textId="34275AF4" w:rsidR="0047588A" w:rsidRPr="00DF171C" w:rsidRDefault="003C72B4" w:rsidP="00CD76D0">
      <w:pPr>
        <w:spacing w:before="240"/>
        <w:ind w:left="720" w:hanging="720"/>
        <w:rPr>
          <w:rFonts w:cstheme="minorHAnsi"/>
          <w:spacing w:val="-5"/>
        </w:rPr>
      </w:pPr>
      <w:r w:rsidRPr="00DF171C">
        <w:rPr>
          <w:rFonts w:cstheme="minorHAnsi"/>
          <w:spacing w:val="-5"/>
        </w:rPr>
        <w:lastRenderedPageBreak/>
        <w:t xml:space="preserve">2013    </w:t>
      </w:r>
      <w:r w:rsidR="0047588A">
        <w:rPr>
          <w:rFonts w:cstheme="minorHAnsi"/>
          <w:spacing w:val="-5"/>
        </w:rPr>
        <w:tab/>
      </w:r>
      <w:r w:rsidRPr="00DF171C">
        <w:rPr>
          <w:rFonts w:cstheme="minorHAnsi"/>
          <w:spacing w:val="-5"/>
        </w:rPr>
        <w:t>H</w:t>
      </w:r>
      <w:r w:rsidR="00CD76D0">
        <w:rPr>
          <w:rFonts w:cstheme="minorHAnsi"/>
          <w:spacing w:val="-5"/>
        </w:rPr>
        <w:t xml:space="preserve">IV </w:t>
      </w:r>
      <w:r w:rsidRPr="00DF171C">
        <w:rPr>
          <w:rFonts w:cstheme="minorHAnsi"/>
          <w:spacing w:val="-5"/>
        </w:rPr>
        <w:t>P</w:t>
      </w:r>
      <w:r w:rsidR="00CD76D0">
        <w:rPr>
          <w:rFonts w:cstheme="minorHAnsi"/>
          <w:spacing w:val="-5"/>
        </w:rPr>
        <w:t xml:space="preserve">revention </w:t>
      </w:r>
      <w:r w:rsidRPr="00DF171C">
        <w:rPr>
          <w:rFonts w:cstheme="minorHAnsi"/>
          <w:spacing w:val="-5"/>
        </w:rPr>
        <w:t>T</w:t>
      </w:r>
      <w:r w:rsidR="00CD76D0">
        <w:rPr>
          <w:rFonts w:cstheme="minorHAnsi"/>
          <w:spacing w:val="-5"/>
        </w:rPr>
        <w:t xml:space="preserve">rials </w:t>
      </w:r>
      <w:r w:rsidRPr="00DF171C">
        <w:rPr>
          <w:rFonts w:cstheme="minorHAnsi"/>
          <w:spacing w:val="-5"/>
        </w:rPr>
        <w:t>N</w:t>
      </w:r>
      <w:r w:rsidR="00CD76D0">
        <w:rPr>
          <w:rFonts w:cstheme="minorHAnsi"/>
          <w:spacing w:val="-5"/>
        </w:rPr>
        <w:t>etwork (HPTN)</w:t>
      </w:r>
      <w:r w:rsidRPr="00DF171C">
        <w:rPr>
          <w:rFonts w:cstheme="minorHAnsi"/>
          <w:spacing w:val="-5"/>
        </w:rPr>
        <w:t xml:space="preserve"> Scholars Program   (Mentors: Carlos del Rio, MD, and Rob Stephenson, PhD)</w:t>
      </w:r>
    </w:p>
    <w:p w14:paraId="26A8F92F" w14:textId="77777777" w:rsidR="0047588A" w:rsidRDefault="0047588A" w:rsidP="003C72B4">
      <w:pPr>
        <w:ind w:left="1440"/>
        <w:rPr>
          <w:rFonts w:cstheme="minorHAnsi"/>
          <w:spacing w:val="-5"/>
        </w:rPr>
      </w:pPr>
    </w:p>
    <w:p w14:paraId="3B6C45D5" w14:textId="3BFE10E3" w:rsidR="00A27076" w:rsidRPr="00DF171C" w:rsidRDefault="003C72B4" w:rsidP="003C72B4">
      <w:pPr>
        <w:ind w:left="1440"/>
        <w:rPr>
          <w:rFonts w:cstheme="minorHAnsi"/>
        </w:rPr>
      </w:pPr>
      <w:r w:rsidRPr="00DF171C">
        <w:rPr>
          <w:rFonts w:cstheme="minorHAnsi"/>
          <w:spacing w:val="-5"/>
        </w:rPr>
        <w:t xml:space="preserve">Selected as an HPTN scholar, in which I </w:t>
      </w:r>
      <w:r w:rsidR="00DA6340">
        <w:rPr>
          <w:rFonts w:cstheme="minorHAnsi"/>
          <w:spacing w:val="-5"/>
        </w:rPr>
        <w:t>conducted</w:t>
      </w:r>
      <w:r w:rsidRPr="00DF171C">
        <w:rPr>
          <w:rFonts w:cstheme="minorHAnsi"/>
          <w:spacing w:val="-5"/>
        </w:rPr>
        <w:t xml:space="preserve"> a secondary analysis of qualitative data from HPTN 061 national study of high-risk black </w:t>
      </w:r>
      <w:r w:rsidR="00CD76D0">
        <w:rPr>
          <w:rFonts w:cstheme="minorHAnsi"/>
          <w:spacing w:val="-5"/>
        </w:rPr>
        <w:t>men who have sex with men</w:t>
      </w:r>
      <w:r w:rsidRPr="00DF171C">
        <w:rPr>
          <w:rFonts w:cstheme="minorHAnsi"/>
          <w:spacing w:val="-5"/>
        </w:rPr>
        <w:t>, with a focus on HIV testing and healthcare experiences in Atlanta.</w:t>
      </w:r>
    </w:p>
    <w:p w14:paraId="43BFDA57" w14:textId="77777777" w:rsidR="00A27076" w:rsidRPr="00DF171C" w:rsidRDefault="003C72B4" w:rsidP="00DF171C">
      <w:pPr>
        <w:spacing w:before="240"/>
        <w:ind w:left="1440" w:hanging="1440"/>
        <w:rPr>
          <w:rFonts w:cstheme="minorHAnsi"/>
        </w:rPr>
      </w:pPr>
      <w:r w:rsidRPr="00DF171C">
        <w:rPr>
          <w:rFonts w:cstheme="minorHAnsi"/>
          <w:spacing w:val="-5"/>
        </w:rPr>
        <w:t>2011-2012        Qualitative Study of HIV-Positive Young Black MSM in Atlanta, GA</w:t>
      </w:r>
      <w:r w:rsidRPr="00DF171C">
        <w:rPr>
          <w:rFonts w:cstheme="minorHAnsi"/>
        </w:rPr>
        <w:t xml:space="preserve"> (</w:t>
      </w:r>
      <w:r w:rsidRPr="00DF171C">
        <w:rPr>
          <w:rFonts w:cstheme="minorHAnsi"/>
          <w:spacing w:val="-5"/>
        </w:rPr>
        <w:t>Mentor: David Malebranche, MD, MPH)</w:t>
      </w:r>
    </w:p>
    <w:p w14:paraId="32280CE7" w14:textId="77777777" w:rsidR="0047588A" w:rsidRDefault="0047588A" w:rsidP="003C72B4">
      <w:pPr>
        <w:ind w:left="1440"/>
        <w:rPr>
          <w:rFonts w:cstheme="minorHAnsi"/>
          <w:spacing w:val="-5"/>
        </w:rPr>
      </w:pPr>
    </w:p>
    <w:p w14:paraId="4583D6D4" w14:textId="77777777" w:rsidR="00A27076" w:rsidRDefault="003C72B4" w:rsidP="003C72B4">
      <w:pPr>
        <w:ind w:left="1440"/>
        <w:rPr>
          <w:rFonts w:cstheme="minorHAnsi"/>
          <w:spacing w:val="-5"/>
        </w:rPr>
      </w:pPr>
      <w:r w:rsidRPr="00DF171C">
        <w:rPr>
          <w:rFonts w:cstheme="minorHAnsi"/>
          <w:spacing w:val="-5"/>
        </w:rPr>
        <w:t xml:space="preserve">Awarded CFAR micro-grant for </w:t>
      </w:r>
      <w:proofErr w:type="gramStart"/>
      <w:r w:rsidRPr="00DF171C">
        <w:rPr>
          <w:rFonts w:cstheme="minorHAnsi"/>
          <w:spacing w:val="-5"/>
        </w:rPr>
        <w:t>a</w:t>
      </w:r>
      <w:proofErr w:type="gramEnd"/>
      <w:r w:rsidRPr="00DF171C">
        <w:rPr>
          <w:rFonts w:cstheme="minorHAnsi"/>
          <w:spacing w:val="-5"/>
        </w:rPr>
        <w:t xml:space="preserve"> exploratory study in which I conducted in-depth interviews with twenty young black MSM at the Grady IDP adolescent clinic.</w:t>
      </w:r>
    </w:p>
    <w:p w14:paraId="6DD565D8" w14:textId="77777777" w:rsidR="0047588A" w:rsidRPr="00DF171C" w:rsidRDefault="0047588A" w:rsidP="003C72B4">
      <w:pPr>
        <w:ind w:left="1440"/>
        <w:rPr>
          <w:rFonts w:cstheme="minorHAnsi"/>
        </w:rPr>
      </w:pPr>
    </w:p>
    <w:p w14:paraId="2EB0FFB6" w14:textId="77777777" w:rsidR="0047588A" w:rsidRDefault="003C72B4" w:rsidP="00DF171C">
      <w:pPr>
        <w:ind w:left="1440" w:hanging="1440"/>
        <w:rPr>
          <w:rFonts w:cstheme="minorHAnsi"/>
          <w:spacing w:val="-5"/>
        </w:rPr>
      </w:pPr>
      <w:r w:rsidRPr="00DF171C">
        <w:rPr>
          <w:rFonts w:cstheme="minorHAnsi"/>
          <w:spacing w:val="-5"/>
        </w:rPr>
        <w:t xml:space="preserve">2012         </w:t>
      </w:r>
      <w:r w:rsidR="0047588A" w:rsidRPr="00DF171C">
        <w:rPr>
          <w:rFonts w:cstheme="minorHAnsi"/>
          <w:spacing w:val="-5"/>
        </w:rPr>
        <w:tab/>
      </w:r>
      <w:r w:rsidRPr="00DF171C">
        <w:rPr>
          <w:rFonts w:cstheme="minorHAnsi"/>
          <w:spacing w:val="-5"/>
        </w:rPr>
        <w:t>Q</w:t>
      </w:r>
      <w:r w:rsidR="0027106F" w:rsidRPr="00DF171C">
        <w:rPr>
          <w:rFonts w:cstheme="minorHAnsi"/>
          <w:spacing w:val="-5"/>
        </w:rPr>
        <w:t>u</w:t>
      </w:r>
      <w:r w:rsidRPr="00DF171C">
        <w:rPr>
          <w:rFonts w:cstheme="minorHAnsi"/>
          <w:spacing w:val="-5"/>
        </w:rPr>
        <w:t>alitative Study of HIV-Positive Expert Patients in Addis Ababa, Ethiopia (Mentors: Carlos del Rio, MD and Karen Andes, PhD)</w:t>
      </w:r>
    </w:p>
    <w:p w14:paraId="574EC6DA" w14:textId="77777777" w:rsidR="0047588A" w:rsidRPr="00DF171C" w:rsidRDefault="0047588A" w:rsidP="00DF171C">
      <w:pPr>
        <w:ind w:left="1440" w:hanging="1440"/>
        <w:rPr>
          <w:rFonts w:cstheme="minorHAnsi"/>
          <w:spacing w:val="-5"/>
        </w:rPr>
      </w:pPr>
    </w:p>
    <w:p w14:paraId="042F7BF4" w14:textId="530B0FD7" w:rsidR="00A27076" w:rsidRPr="00DF171C" w:rsidRDefault="003C72B4" w:rsidP="0047588A">
      <w:pPr>
        <w:ind w:left="1440"/>
        <w:rPr>
          <w:rFonts w:cstheme="minorHAnsi"/>
        </w:rPr>
      </w:pPr>
      <w:r w:rsidRPr="00DF171C">
        <w:rPr>
          <w:rFonts w:cstheme="minorHAnsi"/>
          <w:spacing w:val="-5"/>
        </w:rPr>
        <w:t xml:space="preserve">Conducted </w:t>
      </w:r>
      <w:r w:rsidR="00CD76D0">
        <w:rPr>
          <w:rFonts w:cstheme="minorHAnsi"/>
          <w:spacing w:val="-5"/>
        </w:rPr>
        <w:t>multi-method</w:t>
      </w:r>
      <w:r w:rsidRPr="00DF171C">
        <w:rPr>
          <w:rFonts w:cstheme="minorHAnsi"/>
          <w:spacing w:val="-5"/>
        </w:rPr>
        <w:t xml:space="preserve"> qualitative study entitled “A Qualitative Exploration of the Lived Experiences of HIV-Infected Expert Patients in Addis Ababa, Ethiopia: A Positive Deviance Approach”, which utilized in-depth interviews, </w:t>
      </w:r>
      <w:proofErr w:type="spellStart"/>
      <w:r w:rsidRPr="00DF171C">
        <w:rPr>
          <w:rFonts w:cstheme="minorHAnsi"/>
          <w:spacing w:val="-5"/>
        </w:rPr>
        <w:t>Photovoice</w:t>
      </w:r>
      <w:proofErr w:type="spellEnd"/>
      <w:r w:rsidRPr="00DF171C">
        <w:rPr>
          <w:rFonts w:cstheme="minorHAnsi"/>
          <w:spacing w:val="-5"/>
        </w:rPr>
        <w:t xml:space="preserve"> and direct observations.</w:t>
      </w:r>
    </w:p>
    <w:p w14:paraId="41DDCAE8" w14:textId="77777777" w:rsidR="003C72B4" w:rsidRPr="00DF171C" w:rsidRDefault="003C72B4" w:rsidP="003C72B4">
      <w:pPr>
        <w:rPr>
          <w:rFonts w:cstheme="minorHAnsi"/>
        </w:rPr>
      </w:pPr>
      <w:r w:rsidRPr="00DF171C">
        <w:rPr>
          <w:rFonts w:cstheme="minorHAnsi"/>
        </w:rPr>
        <w:tab/>
      </w:r>
      <w:r w:rsidRPr="00DF171C">
        <w:rPr>
          <w:rFonts w:cstheme="minorHAnsi"/>
        </w:rPr>
        <w:tab/>
      </w:r>
    </w:p>
    <w:p w14:paraId="74BDF4F4" w14:textId="77777777" w:rsidR="00A27076" w:rsidRPr="00DF171C" w:rsidRDefault="003C72B4" w:rsidP="00DF171C">
      <w:pPr>
        <w:rPr>
          <w:rFonts w:cstheme="minorHAnsi"/>
        </w:rPr>
      </w:pPr>
      <w:r w:rsidRPr="00DF171C">
        <w:rPr>
          <w:rFonts w:cstheme="minorHAnsi"/>
          <w:spacing w:val="-5"/>
        </w:rPr>
        <w:t xml:space="preserve">2005-2006      </w:t>
      </w:r>
      <w:r w:rsidR="0047588A">
        <w:rPr>
          <w:rFonts w:cstheme="minorHAnsi"/>
          <w:spacing w:val="-5"/>
        </w:rPr>
        <w:tab/>
      </w:r>
      <w:r w:rsidRPr="00DF171C">
        <w:rPr>
          <w:rFonts w:cstheme="minorHAnsi"/>
          <w:spacing w:val="-5"/>
        </w:rPr>
        <w:t>ICU Physician Survey (Mentor: Scott Halpern MD, PhD)</w:t>
      </w:r>
    </w:p>
    <w:p w14:paraId="366B2A34" w14:textId="62C4296B" w:rsidR="00A27076" w:rsidRPr="00DF171C" w:rsidRDefault="00CD76D0" w:rsidP="003C72B4">
      <w:pPr>
        <w:ind w:left="1440"/>
        <w:rPr>
          <w:rFonts w:cstheme="minorHAnsi"/>
        </w:rPr>
      </w:pPr>
      <w:r>
        <w:rPr>
          <w:rFonts w:cstheme="minorHAnsi"/>
          <w:spacing w:val="-5"/>
        </w:rPr>
        <w:t xml:space="preserve">Helped to create an e-mail </w:t>
      </w:r>
      <w:r w:rsidR="003C72B4" w:rsidRPr="00DF171C">
        <w:rPr>
          <w:rFonts w:cstheme="minorHAnsi"/>
          <w:spacing w:val="-5"/>
        </w:rPr>
        <w:t>database of ICU physicians across the country, to facilitate a web-based survey of physician attitudes concerning HIV</w:t>
      </w:r>
      <w:r>
        <w:rPr>
          <w:rFonts w:cstheme="minorHAnsi"/>
          <w:spacing w:val="-5"/>
        </w:rPr>
        <w:t xml:space="preserve"> testing in critical care settings</w:t>
      </w:r>
      <w:r w:rsidR="003C72B4" w:rsidRPr="00DF171C">
        <w:rPr>
          <w:rFonts w:cstheme="minorHAnsi"/>
          <w:spacing w:val="-5"/>
        </w:rPr>
        <w:t>.</w:t>
      </w:r>
    </w:p>
    <w:p w14:paraId="483EE694" w14:textId="77777777" w:rsidR="00A27076" w:rsidRPr="00DF171C" w:rsidRDefault="003C72B4" w:rsidP="00DF171C">
      <w:pPr>
        <w:spacing w:before="240"/>
        <w:rPr>
          <w:rFonts w:cstheme="minorHAnsi"/>
        </w:rPr>
      </w:pPr>
      <w:r w:rsidRPr="00DF171C">
        <w:rPr>
          <w:rFonts w:cstheme="minorHAnsi"/>
          <w:spacing w:val="-5"/>
        </w:rPr>
        <w:t>2002 – 2003     Research on Suicide among Young Black Men (Mentor: Sean Joe</w:t>
      </w:r>
      <w:r w:rsidR="0047588A">
        <w:rPr>
          <w:rFonts w:cstheme="minorHAnsi"/>
          <w:spacing w:val="-5"/>
        </w:rPr>
        <w:t xml:space="preserve"> </w:t>
      </w:r>
      <w:r w:rsidRPr="00DF171C">
        <w:rPr>
          <w:rFonts w:cstheme="minorHAnsi"/>
          <w:spacing w:val="-5"/>
        </w:rPr>
        <w:t xml:space="preserve">PhD)    </w:t>
      </w:r>
    </w:p>
    <w:p w14:paraId="3020A5DE" w14:textId="77777777" w:rsidR="00A27076" w:rsidRPr="00DF171C" w:rsidRDefault="003C72B4" w:rsidP="003C72B4">
      <w:pPr>
        <w:ind w:left="1440"/>
        <w:rPr>
          <w:rFonts w:cstheme="minorHAnsi"/>
        </w:rPr>
      </w:pPr>
      <w:r w:rsidRPr="00DF171C">
        <w:rPr>
          <w:rFonts w:cstheme="minorHAnsi"/>
          <w:spacing w:val="-5"/>
        </w:rPr>
        <w:t>Assisted with research at the University of Pennsylvania School of Social Work on self-destructive and suicidal behavior among young African American males.</w:t>
      </w:r>
    </w:p>
    <w:p w14:paraId="6F87F0EA" w14:textId="77777777" w:rsidR="00A27076" w:rsidRPr="00DF171C" w:rsidRDefault="00A27076">
      <w:pPr>
        <w:rPr>
          <w:rFonts w:cstheme="minorHAnsi"/>
        </w:rPr>
      </w:pPr>
    </w:p>
    <w:p w14:paraId="4D3234D9" w14:textId="77777777" w:rsidR="00A27076" w:rsidRPr="00DF171C" w:rsidRDefault="003C72B4" w:rsidP="00DF171C">
      <w:pPr>
        <w:ind w:left="1440" w:hanging="1440"/>
        <w:rPr>
          <w:rFonts w:cstheme="minorHAnsi"/>
        </w:rPr>
      </w:pPr>
      <w:r w:rsidRPr="00DF171C">
        <w:rPr>
          <w:rFonts w:cstheme="minorHAnsi"/>
          <w:spacing w:val="-5"/>
        </w:rPr>
        <w:t>2000-200</w:t>
      </w:r>
      <w:r w:rsidR="007A5C9A" w:rsidRPr="00DF171C">
        <w:rPr>
          <w:rFonts w:cstheme="minorHAnsi"/>
          <w:spacing w:val="-5"/>
        </w:rPr>
        <w:t>2</w:t>
      </w:r>
      <w:r w:rsidR="007A5C9A" w:rsidRPr="00DF171C">
        <w:rPr>
          <w:rFonts w:cstheme="minorHAnsi"/>
          <w:spacing w:val="-5"/>
        </w:rPr>
        <w:tab/>
        <w:t>Research on Mental Health among African Americans (</w:t>
      </w:r>
      <w:r w:rsidRPr="00DF171C">
        <w:rPr>
          <w:rFonts w:cstheme="minorHAnsi"/>
          <w:spacing w:val="-5"/>
        </w:rPr>
        <w:t>Mentor: Harold Neighbors, PhD</w:t>
      </w:r>
      <w:r w:rsidR="007A5C9A" w:rsidRPr="00DF171C">
        <w:rPr>
          <w:rFonts w:cstheme="minorHAnsi"/>
          <w:spacing w:val="-5"/>
        </w:rPr>
        <w:t>)</w:t>
      </w:r>
    </w:p>
    <w:p w14:paraId="1A223BC8" w14:textId="1C696AA7" w:rsidR="00A27076" w:rsidRPr="00DF171C" w:rsidRDefault="003C72B4" w:rsidP="007A5C9A">
      <w:pPr>
        <w:ind w:left="1440"/>
        <w:rPr>
          <w:rFonts w:cstheme="minorHAnsi"/>
        </w:rPr>
      </w:pPr>
      <w:r w:rsidRPr="00DF171C">
        <w:rPr>
          <w:rFonts w:cstheme="minorHAnsi"/>
          <w:spacing w:val="-5"/>
        </w:rPr>
        <w:t>Assisted with qualitative research on various mental health issues in the African American community including the use of ministers as mental health care providers and provider perspectives on race and diagnosis.</w:t>
      </w:r>
    </w:p>
    <w:p w14:paraId="2E5C1E0E" w14:textId="77777777" w:rsidR="00A27076" w:rsidRPr="00DF171C" w:rsidRDefault="003C72B4">
      <w:pPr>
        <w:rPr>
          <w:rFonts w:cstheme="minorHAnsi"/>
        </w:rPr>
      </w:pPr>
      <w:r w:rsidRPr="00DF171C">
        <w:rPr>
          <w:rFonts w:cstheme="minorHAnsi"/>
          <w:spacing w:val="-5"/>
        </w:rPr>
        <w:t xml:space="preserve"> </w:t>
      </w:r>
    </w:p>
    <w:p w14:paraId="1EF9D3FB" w14:textId="1A75D5F3" w:rsidR="00A27076" w:rsidRPr="00DF171C" w:rsidRDefault="003C72B4" w:rsidP="00DF171C">
      <w:pPr>
        <w:ind w:left="1440" w:hanging="1440"/>
        <w:rPr>
          <w:rFonts w:cstheme="minorHAnsi"/>
        </w:rPr>
      </w:pPr>
      <w:r w:rsidRPr="00DF171C">
        <w:rPr>
          <w:rFonts w:cstheme="minorHAnsi"/>
          <w:spacing w:val="-5"/>
        </w:rPr>
        <w:t xml:space="preserve">2001    </w:t>
      </w:r>
      <w:r w:rsidR="0047588A">
        <w:rPr>
          <w:rFonts w:cstheme="minorHAnsi"/>
          <w:spacing w:val="-5"/>
        </w:rPr>
        <w:tab/>
      </w:r>
      <w:r w:rsidR="00CD76D0">
        <w:rPr>
          <w:rFonts w:cstheme="minorHAnsi"/>
          <w:spacing w:val="-5"/>
        </w:rPr>
        <w:t xml:space="preserve">Minority International Research Training program (Fogarty Institute): </w:t>
      </w:r>
      <w:r w:rsidR="007A5C9A" w:rsidRPr="00DF171C">
        <w:rPr>
          <w:rFonts w:cstheme="minorHAnsi"/>
          <w:spacing w:val="-5"/>
        </w:rPr>
        <w:t>Study of Maternal Depression and Child Outcomes in</w:t>
      </w:r>
      <w:r w:rsidRPr="00DF171C">
        <w:rPr>
          <w:rFonts w:cstheme="minorHAnsi"/>
          <w:spacing w:val="-5"/>
        </w:rPr>
        <w:t xml:space="preserve"> Santiago, Chile</w:t>
      </w:r>
      <w:r w:rsidR="007A5C9A" w:rsidRPr="00DF171C">
        <w:rPr>
          <w:rFonts w:cstheme="minorHAnsi"/>
        </w:rPr>
        <w:t xml:space="preserve"> (</w:t>
      </w:r>
      <w:r w:rsidR="007A5C9A" w:rsidRPr="00DF171C">
        <w:rPr>
          <w:rFonts w:cstheme="minorHAnsi"/>
          <w:spacing w:val="-5"/>
        </w:rPr>
        <w:t xml:space="preserve">Mentor: </w:t>
      </w:r>
      <w:r w:rsidRPr="00DF171C">
        <w:rPr>
          <w:rFonts w:cstheme="minorHAnsi"/>
          <w:spacing w:val="-5"/>
        </w:rPr>
        <w:t xml:space="preserve">Betsy </w:t>
      </w:r>
      <w:proofErr w:type="spellStart"/>
      <w:r w:rsidRPr="00DF171C">
        <w:rPr>
          <w:rFonts w:cstheme="minorHAnsi"/>
          <w:spacing w:val="-5"/>
        </w:rPr>
        <w:t>Lozoff</w:t>
      </w:r>
      <w:proofErr w:type="spellEnd"/>
      <w:r w:rsidRPr="00DF171C">
        <w:rPr>
          <w:rFonts w:cstheme="minorHAnsi"/>
          <w:spacing w:val="-5"/>
        </w:rPr>
        <w:t>, MD</w:t>
      </w:r>
      <w:r w:rsidR="007A5C9A" w:rsidRPr="00DF171C">
        <w:rPr>
          <w:rFonts w:cstheme="minorHAnsi"/>
          <w:spacing w:val="-5"/>
        </w:rPr>
        <w:t>)</w:t>
      </w:r>
    </w:p>
    <w:p w14:paraId="7146164D" w14:textId="77777777" w:rsidR="00A27076" w:rsidRPr="00DF171C" w:rsidRDefault="003C72B4" w:rsidP="007A5C9A">
      <w:pPr>
        <w:ind w:left="1440"/>
        <w:rPr>
          <w:rFonts w:cstheme="minorHAnsi"/>
        </w:rPr>
      </w:pPr>
      <w:r w:rsidRPr="00DF171C">
        <w:rPr>
          <w:rFonts w:cstheme="minorHAnsi"/>
          <w:spacing w:val="-5"/>
        </w:rPr>
        <w:t xml:space="preserve">Conducted project on perinatal maternal depression and child behavior outcomes.  Administered structured interviews to Chilean mothers and conducted data analysis with </w:t>
      </w:r>
      <w:proofErr w:type="spellStart"/>
      <w:r w:rsidRPr="00DF171C">
        <w:rPr>
          <w:rFonts w:cstheme="minorHAnsi"/>
          <w:spacing w:val="-5"/>
        </w:rPr>
        <w:t>Epi</w:t>
      </w:r>
      <w:proofErr w:type="spellEnd"/>
      <w:r w:rsidRPr="00DF171C">
        <w:rPr>
          <w:rFonts w:cstheme="minorHAnsi"/>
          <w:spacing w:val="-5"/>
        </w:rPr>
        <w:t>-Info and SPSS.</w:t>
      </w:r>
    </w:p>
    <w:p w14:paraId="28D28B2D" w14:textId="77777777" w:rsidR="00A27076" w:rsidRPr="00DF171C" w:rsidRDefault="00A27076">
      <w:pPr>
        <w:ind w:left="720"/>
        <w:rPr>
          <w:rFonts w:cstheme="minorHAnsi"/>
        </w:rPr>
      </w:pPr>
    </w:p>
    <w:p w14:paraId="3031F2EC" w14:textId="77777777" w:rsidR="00A27076" w:rsidRPr="00DF171C" w:rsidRDefault="003C72B4" w:rsidP="00DF171C">
      <w:pPr>
        <w:rPr>
          <w:rFonts w:cstheme="minorHAnsi"/>
          <w:u w:val="single"/>
        </w:rPr>
      </w:pPr>
      <w:r w:rsidRPr="00DF171C">
        <w:rPr>
          <w:rFonts w:cstheme="minorHAnsi"/>
          <w:u w:val="single"/>
        </w:rPr>
        <w:t xml:space="preserve">International </w:t>
      </w:r>
      <w:r w:rsidR="007A5C9A" w:rsidRPr="00DF171C">
        <w:rPr>
          <w:rFonts w:cstheme="minorHAnsi"/>
          <w:u w:val="single"/>
        </w:rPr>
        <w:t xml:space="preserve">Clinical </w:t>
      </w:r>
      <w:r w:rsidRPr="00DF171C">
        <w:rPr>
          <w:rFonts w:cstheme="minorHAnsi"/>
          <w:u w:val="single"/>
        </w:rPr>
        <w:t>Experiences</w:t>
      </w:r>
      <w:r w:rsidR="00DD591E" w:rsidRPr="00DF171C">
        <w:rPr>
          <w:rFonts w:cstheme="minorHAnsi"/>
          <w:u w:val="single"/>
        </w:rPr>
        <w:t>:</w:t>
      </w:r>
    </w:p>
    <w:p w14:paraId="07411CB5" w14:textId="77777777" w:rsidR="00DD591E" w:rsidRPr="00DF171C" w:rsidRDefault="00DD591E" w:rsidP="00DF171C">
      <w:pPr>
        <w:rPr>
          <w:rFonts w:cstheme="minorHAnsi"/>
          <w:u w:val="single"/>
        </w:rPr>
      </w:pPr>
    </w:p>
    <w:p w14:paraId="67F6FE7A" w14:textId="77777777" w:rsidR="00A27076" w:rsidRPr="00DF171C" w:rsidRDefault="003C72B4" w:rsidP="00DF171C">
      <w:pPr>
        <w:spacing w:after="60"/>
        <w:jc w:val="both"/>
        <w:rPr>
          <w:rFonts w:cstheme="minorHAnsi"/>
        </w:rPr>
      </w:pPr>
      <w:r w:rsidRPr="00DF171C">
        <w:rPr>
          <w:rFonts w:cstheme="minorHAnsi"/>
          <w:spacing w:val="-5"/>
        </w:rPr>
        <w:t xml:space="preserve">2008 </w:t>
      </w:r>
      <w:r w:rsidR="0047588A">
        <w:rPr>
          <w:rFonts w:cstheme="minorHAnsi"/>
          <w:spacing w:val="-5"/>
        </w:rPr>
        <w:tab/>
      </w:r>
      <w:r w:rsidR="0047588A">
        <w:rPr>
          <w:rFonts w:cstheme="minorHAnsi"/>
          <w:spacing w:val="-5"/>
        </w:rPr>
        <w:tab/>
      </w:r>
      <w:r w:rsidR="007A5C9A" w:rsidRPr="00DF171C">
        <w:rPr>
          <w:rFonts w:cstheme="minorHAnsi"/>
          <w:spacing w:val="-5"/>
        </w:rPr>
        <w:t xml:space="preserve">Clinical Rotation at </w:t>
      </w:r>
      <w:r w:rsidRPr="00DF171C">
        <w:rPr>
          <w:rFonts w:cstheme="minorHAnsi"/>
          <w:spacing w:val="-5"/>
        </w:rPr>
        <w:t xml:space="preserve">ALERT Hospital </w:t>
      </w:r>
      <w:r w:rsidR="007A5C9A" w:rsidRPr="00DF171C">
        <w:rPr>
          <w:rFonts w:cstheme="minorHAnsi"/>
          <w:spacing w:val="-5"/>
        </w:rPr>
        <w:t>in</w:t>
      </w:r>
      <w:r w:rsidRPr="00DF171C">
        <w:rPr>
          <w:rFonts w:cstheme="minorHAnsi"/>
          <w:spacing w:val="-5"/>
        </w:rPr>
        <w:t xml:space="preserve"> Addis Ababa, Ethiopia</w:t>
      </w:r>
    </w:p>
    <w:p w14:paraId="098D8D67" w14:textId="77777777" w:rsidR="00A27076" w:rsidRPr="00DF171C" w:rsidRDefault="00844D52" w:rsidP="007A5C9A">
      <w:pPr>
        <w:spacing w:after="60"/>
        <w:ind w:left="1440"/>
        <w:jc w:val="both"/>
        <w:rPr>
          <w:rFonts w:cstheme="minorHAnsi"/>
        </w:rPr>
      </w:pPr>
      <w:r w:rsidRPr="00DF171C">
        <w:rPr>
          <w:rFonts w:cstheme="minorHAnsi"/>
          <w:spacing w:val="-5"/>
        </w:rPr>
        <w:lastRenderedPageBreak/>
        <w:t>Clinical rotatio</w:t>
      </w:r>
      <w:r w:rsidR="00DD591E" w:rsidRPr="00DF171C">
        <w:rPr>
          <w:rFonts w:cstheme="minorHAnsi"/>
          <w:spacing w:val="-5"/>
        </w:rPr>
        <w:t>n</w:t>
      </w:r>
      <w:r w:rsidR="007A5C9A" w:rsidRPr="00DF171C">
        <w:rPr>
          <w:rFonts w:cstheme="minorHAnsi"/>
          <w:spacing w:val="-5"/>
        </w:rPr>
        <w:t xml:space="preserve"> </w:t>
      </w:r>
      <w:r w:rsidR="003C72B4" w:rsidRPr="00DF171C">
        <w:rPr>
          <w:rFonts w:cstheme="minorHAnsi"/>
          <w:spacing w:val="-5"/>
        </w:rPr>
        <w:t>in a government hospital specializing in HIV and TB care</w:t>
      </w:r>
      <w:r w:rsidR="007A5C9A" w:rsidRPr="00DF171C">
        <w:rPr>
          <w:rFonts w:cstheme="minorHAnsi"/>
          <w:spacing w:val="-5"/>
        </w:rPr>
        <w:t>.  Rotated in pediatric outpatient and internal medicine inpatient settings.</w:t>
      </w:r>
    </w:p>
    <w:p w14:paraId="16765E4B" w14:textId="77777777" w:rsidR="00A27076" w:rsidRPr="00DF171C" w:rsidRDefault="00A27076">
      <w:pPr>
        <w:spacing w:after="60"/>
        <w:jc w:val="both"/>
        <w:rPr>
          <w:rFonts w:cstheme="minorHAnsi"/>
        </w:rPr>
      </w:pPr>
    </w:p>
    <w:p w14:paraId="560C2DB9" w14:textId="77777777" w:rsidR="00A27076" w:rsidRPr="00DF171C" w:rsidRDefault="007A5C9A" w:rsidP="00DF171C">
      <w:pPr>
        <w:spacing w:after="60"/>
        <w:jc w:val="both"/>
        <w:rPr>
          <w:rFonts w:cstheme="minorHAnsi"/>
        </w:rPr>
      </w:pPr>
      <w:r w:rsidRPr="00DF171C">
        <w:rPr>
          <w:rFonts w:cstheme="minorHAnsi"/>
          <w:spacing w:val="-5"/>
        </w:rPr>
        <w:t>2006</w:t>
      </w:r>
      <w:r w:rsidR="0047588A">
        <w:rPr>
          <w:rFonts w:cstheme="minorHAnsi"/>
          <w:spacing w:val="-5"/>
        </w:rPr>
        <w:t>,</w:t>
      </w:r>
      <w:r w:rsidRPr="00DF171C">
        <w:rPr>
          <w:rFonts w:cstheme="minorHAnsi"/>
          <w:spacing w:val="-5"/>
        </w:rPr>
        <w:t xml:space="preserve"> 2009 </w:t>
      </w:r>
      <w:r w:rsidR="0047588A">
        <w:rPr>
          <w:rFonts w:cstheme="minorHAnsi"/>
          <w:spacing w:val="-5"/>
        </w:rPr>
        <w:tab/>
      </w:r>
      <w:r w:rsidRPr="00DF171C">
        <w:rPr>
          <w:rFonts w:cstheme="minorHAnsi"/>
          <w:spacing w:val="-5"/>
        </w:rPr>
        <w:t xml:space="preserve">Clinical Rotations at </w:t>
      </w:r>
      <w:r w:rsidR="003C72B4" w:rsidRPr="00DF171C">
        <w:rPr>
          <w:rFonts w:cstheme="minorHAnsi"/>
          <w:spacing w:val="-5"/>
        </w:rPr>
        <w:t xml:space="preserve">Princess Marina </w:t>
      </w:r>
      <w:proofErr w:type="gramStart"/>
      <w:r w:rsidR="003C72B4" w:rsidRPr="00DF171C">
        <w:rPr>
          <w:rFonts w:cstheme="minorHAnsi"/>
          <w:spacing w:val="-5"/>
        </w:rPr>
        <w:t xml:space="preserve">Hospital  </w:t>
      </w:r>
      <w:r w:rsidRPr="00DF171C">
        <w:rPr>
          <w:rFonts w:cstheme="minorHAnsi"/>
          <w:spacing w:val="-5"/>
        </w:rPr>
        <w:t>in</w:t>
      </w:r>
      <w:proofErr w:type="gramEnd"/>
      <w:r w:rsidRPr="00DF171C">
        <w:rPr>
          <w:rFonts w:cstheme="minorHAnsi"/>
          <w:spacing w:val="-5"/>
        </w:rPr>
        <w:t xml:space="preserve"> </w:t>
      </w:r>
      <w:r w:rsidR="003C72B4" w:rsidRPr="00DF171C">
        <w:rPr>
          <w:rFonts w:cstheme="minorHAnsi"/>
          <w:spacing w:val="-5"/>
        </w:rPr>
        <w:t>Gaborone, Botswana</w:t>
      </w:r>
    </w:p>
    <w:p w14:paraId="2C43012D" w14:textId="77777777" w:rsidR="00A27076" w:rsidRPr="00DF171C" w:rsidRDefault="003C72B4" w:rsidP="007A5C9A">
      <w:pPr>
        <w:ind w:left="1440"/>
        <w:rPr>
          <w:rFonts w:cstheme="minorHAnsi"/>
        </w:rPr>
      </w:pPr>
      <w:r w:rsidRPr="00DF171C">
        <w:rPr>
          <w:rFonts w:cstheme="minorHAnsi"/>
          <w:spacing w:val="-5"/>
        </w:rPr>
        <w:t>Clinical rotation (first as medical student, then as resident physician) on the general medicine wards of the major government and teaching hospital in Botswana, caring mainly for inpatients with HIV/AIDS.</w:t>
      </w:r>
    </w:p>
    <w:p w14:paraId="2190F590" w14:textId="77777777" w:rsidR="00A27076" w:rsidRPr="00DF171C" w:rsidRDefault="00A27076">
      <w:pPr>
        <w:rPr>
          <w:rFonts w:cstheme="minorHAnsi"/>
        </w:rPr>
      </w:pPr>
    </w:p>
    <w:p w14:paraId="51296376" w14:textId="77777777" w:rsidR="00A27076" w:rsidRPr="00DF171C" w:rsidRDefault="003C72B4" w:rsidP="00DF171C">
      <w:pPr>
        <w:rPr>
          <w:rFonts w:cstheme="minorHAnsi"/>
          <w:u w:val="single"/>
        </w:rPr>
      </w:pPr>
      <w:r w:rsidRPr="00DF171C">
        <w:rPr>
          <w:rFonts w:cstheme="minorHAnsi"/>
          <w:u w:val="single"/>
        </w:rPr>
        <w:t>Formal Teaching:</w:t>
      </w:r>
    </w:p>
    <w:p w14:paraId="3BD99104" w14:textId="77777777" w:rsidR="00DD591E" w:rsidRPr="00DF171C" w:rsidRDefault="00DD591E" w:rsidP="00DF171C">
      <w:pPr>
        <w:rPr>
          <w:rFonts w:cstheme="minorHAnsi"/>
          <w:u w:val="single"/>
        </w:rPr>
      </w:pPr>
    </w:p>
    <w:p w14:paraId="38DB570C" w14:textId="4D91994A" w:rsidR="00823708" w:rsidRDefault="00823708" w:rsidP="004C3771">
      <w:pPr>
        <w:rPr>
          <w:rFonts w:cstheme="minorHAnsi"/>
          <w:i/>
        </w:rPr>
      </w:pPr>
      <w:r>
        <w:rPr>
          <w:rFonts w:cstheme="minorHAnsi"/>
          <w:i/>
        </w:rPr>
        <w:t>Courses:</w:t>
      </w:r>
    </w:p>
    <w:p w14:paraId="6D1C1B66" w14:textId="77777777" w:rsidR="00823708" w:rsidRDefault="00823708" w:rsidP="00823708">
      <w:pPr>
        <w:ind w:left="1440" w:hanging="1440"/>
        <w:rPr>
          <w:rFonts w:cstheme="minorHAnsi"/>
        </w:rPr>
      </w:pPr>
    </w:p>
    <w:p w14:paraId="6A541B54" w14:textId="77777777" w:rsidR="00823708" w:rsidRPr="00DF171C" w:rsidRDefault="00823708" w:rsidP="00823708">
      <w:pPr>
        <w:ind w:left="1440" w:hanging="1440"/>
        <w:rPr>
          <w:rFonts w:cstheme="minorHAnsi"/>
        </w:rPr>
      </w:pPr>
      <w:r w:rsidRPr="00DF171C">
        <w:rPr>
          <w:rFonts w:cstheme="minorHAnsi"/>
        </w:rPr>
        <w:t>2012</w:t>
      </w:r>
      <w:r>
        <w:rPr>
          <w:rFonts w:cstheme="minorHAnsi"/>
        </w:rPr>
        <w:t>-2014</w:t>
      </w:r>
      <w:r w:rsidRPr="00DF171C">
        <w:rPr>
          <w:rFonts w:cstheme="minorHAnsi"/>
        </w:rPr>
        <w:t xml:space="preserve">  </w:t>
      </w:r>
      <w:r>
        <w:rPr>
          <w:rFonts w:cstheme="minorHAnsi"/>
        </w:rPr>
        <w:tab/>
      </w:r>
      <w:r w:rsidRPr="00DF171C">
        <w:rPr>
          <w:rFonts w:cstheme="minorHAnsi"/>
        </w:rPr>
        <w:t xml:space="preserve">Co-Instructor in semester-long School of Public Health Course (Global Health 511: International Infectious Disease with Carlos del Rio, MD).  </w:t>
      </w:r>
    </w:p>
    <w:p w14:paraId="3967AFC5" w14:textId="77777777" w:rsidR="00823708" w:rsidRPr="00823708" w:rsidRDefault="00823708" w:rsidP="004C3771">
      <w:pPr>
        <w:rPr>
          <w:rFonts w:cstheme="minorHAnsi"/>
        </w:rPr>
      </w:pPr>
    </w:p>
    <w:p w14:paraId="59CEE478" w14:textId="77777777" w:rsidR="00823708" w:rsidRDefault="00823708" w:rsidP="004C3771">
      <w:pPr>
        <w:rPr>
          <w:rFonts w:cstheme="minorHAnsi"/>
          <w:i/>
        </w:rPr>
      </w:pPr>
    </w:p>
    <w:p w14:paraId="711FA981" w14:textId="74494835" w:rsidR="00823708" w:rsidRDefault="00823708" w:rsidP="004C3771">
      <w:pPr>
        <w:rPr>
          <w:rFonts w:cstheme="minorHAnsi"/>
          <w:i/>
        </w:rPr>
      </w:pPr>
      <w:r>
        <w:rPr>
          <w:rFonts w:cstheme="minorHAnsi"/>
          <w:i/>
        </w:rPr>
        <w:t>Lectures:</w:t>
      </w:r>
    </w:p>
    <w:p w14:paraId="01B2B770" w14:textId="77777777" w:rsidR="00823708" w:rsidRDefault="00823708" w:rsidP="004C3771">
      <w:pPr>
        <w:rPr>
          <w:rFonts w:cstheme="minorHAnsi"/>
        </w:rPr>
      </w:pPr>
    </w:p>
    <w:p w14:paraId="69F312EB" w14:textId="32B81B52" w:rsidR="00823708" w:rsidRDefault="00823708" w:rsidP="00823708">
      <w:pPr>
        <w:ind w:left="1440" w:hanging="1440"/>
        <w:rPr>
          <w:rFonts w:cstheme="minorHAnsi"/>
        </w:rPr>
      </w:pPr>
      <w:r>
        <w:rPr>
          <w:rFonts w:cstheme="minorHAnsi"/>
        </w:rPr>
        <w:t>February 28, 2014</w:t>
      </w:r>
      <w:r>
        <w:rPr>
          <w:rFonts w:cstheme="minorHAnsi"/>
        </w:rPr>
        <w:tab/>
        <w:t xml:space="preserve">“Stigma and Discrimination in the HIV/AIDS Epidemic” Lecture given at </w:t>
      </w:r>
      <w:r>
        <w:rPr>
          <w:rFonts w:cstheme="minorHAnsi"/>
        </w:rPr>
        <w:tab/>
        <w:t>Rollins School of Public Health.</w:t>
      </w:r>
    </w:p>
    <w:p w14:paraId="4033FEA8" w14:textId="77777777" w:rsidR="00823708" w:rsidRDefault="00823708" w:rsidP="004C3771">
      <w:pPr>
        <w:rPr>
          <w:rFonts w:cstheme="minorHAnsi"/>
        </w:rPr>
      </w:pPr>
    </w:p>
    <w:p w14:paraId="490AD90A" w14:textId="413A0419" w:rsidR="00823708" w:rsidRDefault="00823708" w:rsidP="00823708">
      <w:pPr>
        <w:rPr>
          <w:rFonts w:cstheme="minorHAnsi"/>
        </w:rPr>
      </w:pPr>
      <w:r>
        <w:rPr>
          <w:rFonts w:cstheme="minorHAnsi"/>
        </w:rPr>
        <w:t>February 27, 2014</w:t>
      </w:r>
      <w:r>
        <w:rPr>
          <w:rFonts w:cstheme="minorHAnsi"/>
        </w:rPr>
        <w:tab/>
        <w:t xml:space="preserve">“Empyema and Lung Abscess” Infectious Disease fellowship didactic </w:t>
      </w:r>
    </w:p>
    <w:p w14:paraId="4035331E" w14:textId="77777777" w:rsidR="00823708" w:rsidRDefault="00823708" w:rsidP="00823708">
      <w:pPr>
        <w:rPr>
          <w:rFonts w:cstheme="minorHAnsi"/>
        </w:rPr>
      </w:pPr>
      <w:r>
        <w:rPr>
          <w:rFonts w:cstheme="minorHAnsi"/>
        </w:rPr>
        <w:tab/>
      </w:r>
      <w:r>
        <w:rPr>
          <w:rFonts w:cstheme="minorHAnsi"/>
        </w:rPr>
        <w:tab/>
      </w:r>
      <w:r>
        <w:rPr>
          <w:rFonts w:cstheme="minorHAnsi"/>
        </w:rPr>
        <w:tab/>
      </w:r>
      <w:proofErr w:type="gramStart"/>
      <w:r>
        <w:rPr>
          <w:rFonts w:cstheme="minorHAnsi"/>
        </w:rPr>
        <w:t>series</w:t>
      </w:r>
      <w:proofErr w:type="gramEnd"/>
      <w:r>
        <w:rPr>
          <w:rFonts w:cstheme="minorHAnsi"/>
        </w:rPr>
        <w:t>.</w:t>
      </w:r>
    </w:p>
    <w:p w14:paraId="1B3B3271" w14:textId="77777777" w:rsidR="00823708" w:rsidRDefault="00823708" w:rsidP="004C3771">
      <w:pPr>
        <w:rPr>
          <w:rFonts w:cstheme="minorHAnsi"/>
        </w:rPr>
      </w:pPr>
    </w:p>
    <w:p w14:paraId="25BD4B00" w14:textId="77777777" w:rsidR="00823708" w:rsidRDefault="00823708" w:rsidP="004C3771">
      <w:pPr>
        <w:rPr>
          <w:rFonts w:cstheme="minorHAnsi"/>
        </w:rPr>
      </w:pPr>
    </w:p>
    <w:p w14:paraId="51A74625" w14:textId="77CC4FFF" w:rsidR="00823708" w:rsidRPr="00823708" w:rsidRDefault="00823708" w:rsidP="004C3771">
      <w:pPr>
        <w:rPr>
          <w:rFonts w:cstheme="minorHAnsi"/>
        </w:rPr>
      </w:pPr>
      <w:r>
        <w:rPr>
          <w:rFonts w:cstheme="minorHAnsi"/>
        </w:rPr>
        <w:t>September 13, 2013</w:t>
      </w:r>
      <w:r>
        <w:rPr>
          <w:rFonts w:cstheme="minorHAnsi"/>
        </w:rPr>
        <w:tab/>
        <w:t xml:space="preserve"> “UTI in women” lecture given to faculty and practitioners in the </w:t>
      </w:r>
      <w:r>
        <w:rPr>
          <w:rFonts w:cstheme="minorHAnsi"/>
        </w:rPr>
        <w:tab/>
      </w:r>
      <w:r>
        <w:rPr>
          <w:rFonts w:cstheme="minorHAnsi"/>
        </w:rPr>
        <w:tab/>
      </w:r>
      <w:r>
        <w:rPr>
          <w:rFonts w:cstheme="minorHAnsi"/>
        </w:rPr>
        <w:tab/>
      </w:r>
      <w:r>
        <w:rPr>
          <w:rFonts w:cstheme="minorHAnsi"/>
        </w:rPr>
        <w:tab/>
      </w:r>
      <w:r>
        <w:rPr>
          <w:rFonts w:cstheme="minorHAnsi"/>
        </w:rPr>
        <w:tab/>
        <w:t>Emergency Department at the Veterans Affai</w:t>
      </w:r>
      <w:r w:rsidR="00CD76D0">
        <w:rPr>
          <w:rFonts w:cstheme="minorHAnsi"/>
        </w:rPr>
        <w:t>r</w:t>
      </w:r>
      <w:r>
        <w:rPr>
          <w:rFonts w:cstheme="minorHAnsi"/>
        </w:rPr>
        <w:t>s Medical Center</w:t>
      </w:r>
    </w:p>
    <w:p w14:paraId="193ACAAB" w14:textId="77777777" w:rsidR="00823708" w:rsidRDefault="00823708" w:rsidP="004C3771">
      <w:pPr>
        <w:rPr>
          <w:rFonts w:cstheme="minorHAnsi"/>
          <w:i/>
        </w:rPr>
      </w:pPr>
    </w:p>
    <w:p w14:paraId="042F7255" w14:textId="77777777" w:rsidR="00823708" w:rsidRDefault="00823708">
      <w:pPr>
        <w:rPr>
          <w:rFonts w:cstheme="minorHAnsi"/>
        </w:rPr>
      </w:pPr>
    </w:p>
    <w:p w14:paraId="15DC633C" w14:textId="572A5361" w:rsidR="00823708" w:rsidRPr="004C3771" w:rsidRDefault="00823708" w:rsidP="00823708">
      <w:pPr>
        <w:ind w:left="1440" w:hanging="1440"/>
        <w:rPr>
          <w:rFonts w:cstheme="minorHAnsi"/>
        </w:rPr>
      </w:pPr>
      <w:r>
        <w:rPr>
          <w:rFonts w:cstheme="minorHAnsi"/>
        </w:rPr>
        <w:t>August 28, 2013</w:t>
      </w:r>
      <w:r>
        <w:rPr>
          <w:rFonts w:cstheme="minorHAnsi"/>
        </w:rPr>
        <w:tab/>
        <w:t xml:space="preserve">“Coffee, Capital and the Cross: Explaining Resilience Among Ethiopian </w:t>
      </w:r>
      <w:r>
        <w:rPr>
          <w:rFonts w:cstheme="minorHAnsi"/>
        </w:rPr>
        <w:tab/>
        <w:t xml:space="preserve">Expert Patients Living with HIV.” Hubert Department of Global Health </w:t>
      </w:r>
      <w:r>
        <w:rPr>
          <w:rFonts w:cstheme="minorHAnsi"/>
        </w:rPr>
        <w:tab/>
        <w:t>Seminar Series.</w:t>
      </w:r>
    </w:p>
    <w:p w14:paraId="3976FFBB" w14:textId="77777777" w:rsidR="007A5C9A" w:rsidRPr="00DF171C" w:rsidRDefault="007A5C9A">
      <w:pPr>
        <w:rPr>
          <w:rFonts w:cstheme="minorHAnsi"/>
        </w:rPr>
      </w:pPr>
    </w:p>
    <w:p w14:paraId="7425D8AD" w14:textId="2B6D552D" w:rsidR="00CD76D0" w:rsidRDefault="00CD76D0" w:rsidP="00CD76D0">
      <w:pPr>
        <w:ind w:left="2160" w:hanging="2160"/>
        <w:rPr>
          <w:rFonts w:cstheme="minorHAnsi"/>
        </w:rPr>
      </w:pPr>
      <w:r>
        <w:rPr>
          <w:rFonts w:cstheme="minorHAnsi"/>
        </w:rPr>
        <w:t>March 14, 2013</w:t>
      </w:r>
      <w:r>
        <w:rPr>
          <w:rFonts w:cstheme="minorHAnsi"/>
        </w:rPr>
        <w:tab/>
        <w:t>“Why Do Bad Things Always Happen to Black People?” lecture on racial disparities in hypertension given as part of the Fellows teaching competition, Emory University School of Medicine, Department of Medicine.</w:t>
      </w:r>
    </w:p>
    <w:p w14:paraId="6AF66C64" w14:textId="77777777" w:rsidR="00CD76D0" w:rsidRDefault="00CD76D0" w:rsidP="00DF171C">
      <w:pPr>
        <w:ind w:left="1440" w:hanging="1440"/>
        <w:rPr>
          <w:rFonts w:cstheme="minorHAnsi"/>
        </w:rPr>
      </w:pPr>
    </w:p>
    <w:p w14:paraId="253D80FA" w14:textId="359D8A38" w:rsidR="00A27076" w:rsidRPr="00DF171C" w:rsidRDefault="00823708" w:rsidP="00DF171C">
      <w:pPr>
        <w:ind w:left="1440" w:hanging="1440"/>
        <w:rPr>
          <w:rFonts w:cstheme="minorHAnsi"/>
        </w:rPr>
      </w:pPr>
      <w:r>
        <w:rPr>
          <w:rFonts w:cstheme="minorHAnsi"/>
        </w:rPr>
        <w:t xml:space="preserve">July </w:t>
      </w:r>
      <w:r w:rsidR="007A5C9A" w:rsidRPr="00DF171C">
        <w:rPr>
          <w:rFonts w:cstheme="minorHAnsi"/>
        </w:rPr>
        <w:t>2012</w:t>
      </w:r>
      <w:r w:rsidR="007A5C9A" w:rsidRPr="00DF171C">
        <w:rPr>
          <w:rFonts w:cstheme="minorHAnsi"/>
        </w:rPr>
        <w:tab/>
      </w:r>
      <w:r>
        <w:rPr>
          <w:rFonts w:cstheme="minorHAnsi"/>
        </w:rPr>
        <w:tab/>
      </w:r>
      <w:r w:rsidR="007A5C9A" w:rsidRPr="00DF171C">
        <w:rPr>
          <w:rFonts w:cstheme="minorHAnsi"/>
        </w:rPr>
        <w:t>Lectures on “</w:t>
      </w:r>
      <w:proofErr w:type="spellStart"/>
      <w:r w:rsidR="007A5C9A" w:rsidRPr="00DF171C">
        <w:rPr>
          <w:rFonts w:cstheme="minorHAnsi"/>
        </w:rPr>
        <w:t>Cryptoc</w:t>
      </w:r>
      <w:r w:rsidR="00DF6788">
        <w:rPr>
          <w:rFonts w:cstheme="minorHAnsi"/>
        </w:rPr>
        <w:t>occal</w:t>
      </w:r>
      <w:proofErr w:type="spellEnd"/>
      <w:r w:rsidR="00DF6788">
        <w:rPr>
          <w:rFonts w:cstheme="minorHAnsi"/>
        </w:rPr>
        <w:t xml:space="preserve"> Infection in HIV</w:t>
      </w:r>
      <w:r w:rsidR="007A5C9A" w:rsidRPr="00DF171C">
        <w:rPr>
          <w:rFonts w:cstheme="minorHAnsi"/>
        </w:rPr>
        <w:t xml:space="preserve">” and “Introduction to </w:t>
      </w:r>
      <w:r>
        <w:rPr>
          <w:rFonts w:cstheme="minorHAnsi"/>
        </w:rPr>
        <w:tab/>
      </w:r>
      <w:r w:rsidR="007A5C9A" w:rsidRPr="00DF171C">
        <w:rPr>
          <w:rFonts w:cstheme="minorHAnsi"/>
        </w:rPr>
        <w:t xml:space="preserve">Tuberculosis” for internal medicine residents from Addis Ababa </w:t>
      </w:r>
      <w:r>
        <w:rPr>
          <w:rFonts w:cstheme="minorHAnsi"/>
        </w:rPr>
        <w:tab/>
      </w:r>
      <w:r w:rsidR="007A5C9A" w:rsidRPr="00DF171C">
        <w:rPr>
          <w:rFonts w:cstheme="minorHAnsi"/>
        </w:rPr>
        <w:t>University</w:t>
      </w:r>
    </w:p>
    <w:p w14:paraId="2BF5778B" w14:textId="221728DA" w:rsidR="00823708" w:rsidRDefault="003C72B4" w:rsidP="00823708">
      <w:pPr>
        <w:rPr>
          <w:rFonts w:cstheme="minorHAnsi"/>
        </w:rPr>
      </w:pPr>
      <w:r w:rsidRPr="00DF171C">
        <w:rPr>
          <w:rFonts w:cstheme="minorHAnsi"/>
        </w:rPr>
        <w:tab/>
      </w:r>
    </w:p>
    <w:p w14:paraId="6255288E" w14:textId="77777777" w:rsidR="00A27076" w:rsidRPr="00DF171C" w:rsidRDefault="00A27076">
      <w:pPr>
        <w:rPr>
          <w:rFonts w:cstheme="minorHAnsi"/>
        </w:rPr>
      </w:pPr>
    </w:p>
    <w:p w14:paraId="7801AA05" w14:textId="77777777" w:rsidR="00A27076" w:rsidRPr="00DF171C" w:rsidRDefault="003C72B4" w:rsidP="00DF171C">
      <w:pPr>
        <w:rPr>
          <w:rFonts w:cstheme="minorHAnsi"/>
          <w:u w:val="single"/>
        </w:rPr>
      </w:pPr>
      <w:r w:rsidRPr="00DF171C">
        <w:rPr>
          <w:rFonts w:cstheme="minorHAnsi"/>
          <w:u w:val="single"/>
        </w:rPr>
        <w:t>Supervisory Teaching:</w:t>
      </w:r>
    </w:p>
    <w:p w14:paraId="72E48B3B" w14:textId="77777777" w:rsidR="00DD591E" w:rsidRPr="00DF171C" w:rsidRDefault="00DD591E" w:rsidP="00DF171C">
      <w:pPr>
        <w:rPr>
          <w:rFonts w:cstheme="minorHAnsi"/>
          <w:u w:val="single"/>
        </w:rPr>
      </w:pPr>
    </w:p>
    <w:p w14:paraId="3768348F" w14:textId="4735A360" w:rsidR="004C3771" w:rsidRDefault="004C3771" w:rsidP="00DF171C">
      <w:pPr>
        <w:rPr>
          <w:rFonts w:cstheme="minorHAnsi"/>
        </w:rPr>
      </w:pPr>
      <w:r>
        <w:rPr>
          <w:rFonts w:cstheme="minorHAnsi"/>
          <w:i/>
        </w:rPr>
        <w:t>Fellowship Program:</w:t>
      </w:r>
    </w:p>
    <w:p w14:paraId="6FC975BC" w14:textId="77777777" w:rsidR="004C3771" w:rsidRDefault="004C3771" w:rsidP="00DF171C">
      <w:pPr>
        <w:rPr>
          <w:rFonts w:cstheme="minorHAnsi"/>
        </w:rPr>
      </w:pPr>
    </w:p>
    <w:p w14:paraId="1EB6A1AA" w14:textId="0F4DD81A" w:rsidR="004C3771" w:rsidRPr="004C3771" w:rsidRDefault="004C3771" w:rsidP="004C3771">
      <w:pPr>
        <w:ind w:left="1440" w:hanging="1440"/>
        <w:rPr>
          <w:rFonts w:cstheme="minorHAnsi"/>
        </w:rPr>
      </w:pPr>
      <w:r>
        <w:rPr>
          <w:rFonts w:cstheme="minorHAnsi"/>
        </w:rPr>
        <w:t>2013-present</w:t>
      </w:r>
      <w:r>
        <w:rPr>
          <w:rFonts w:cstheme="minorHAnsi"/>
        </w:rPr>
        <w:tab/>
        <w:t>Supervision of Infectious Diseases fellows rotating on the consult service and inpatient Specialized Immunology Service at Grady Memorial Hospital</w:t>
      </w:r>
    </w:p>
    <w:p w14:paraId="33B52412" w14:textId="77777777" w:rsidR="004C3771" w:rsidRDefault="004C3771" w:rsidP="00DF171C">
      <w:pPr>
        <w:rPr>
          <w:rFonts w:cstheme="minorHAnsi"/>
          <w:i/>
        </w:rPr>
      </w:pPr>
    </w:p>
    <w:p w14:paraId="44BE5BBB" w14:textId="77777777" w:rsidR="00C611C9" w:rsidRPr="00DF171C" w:rsidRDefault="003C72B4" w:rsidP="00DF171C">
      <w:pPr>
        <w:rPr>
          <w:rFonts w:cstheme="minorHAnsi"/>
          <w:i/>
        </w:rPr>
      </w:pPr>
      <w:r w:rsidRPr="00DF171C">
        <w:rPr>
          <w:rFonts w:cstheme="minorHAnsi"/>
          <w:i/>
        </w:rPr>
        <w:t xml:space="preserve">Residency Program: </w:t>
      </w:r>
    </w:p>
    <w:p w14:paraId="55D1F42B" w14:textId="77777777" w:rsidR="00C611C9" w:rsidRPr="00DF171C" w:rsidRDefault="00C611C9">
      <w:pPr>
        <w:ind w:left="1440"/>
        <w:rPr>
          <w:rFonts w:cstheme="minorHAnsi"/>
        </w:rPr>
      </w:pPr>
    </w:p>
    <w:p w14:paraId="7290EA4A" w14:textId="5AD4A882" w:rsidR="00A27076" w:rsidRPr="00DF171C" w:rsidRDefault="00C611C9" w:rsidP="00047620">
      <w:pPr>
        <w:ind w:left="1440" w:hanging="1440"/>
        <w:rPr>
          <w:rFonts w:cstheme="minorHAnsi"/>
        </w:rPr>
      </w:pPr>
      <w:r w:rsidRPr="00DF171C">
        <w:rPr>
          <w:rFonts w:cstheme="minorHAnsi"/>
        </w:rPr>
        <w:t xml:space="preserve">2010-present </w:t>
      </w:r>
      <w:r w:rsidRPr="00DF171C">
        <w:rPr>
          <w:rFonts w:cstheme="minorHAnsi"/>
        </w:rPr>
        <w:tab/>
      </w:r>
      <w:r w:rsidR="003C72B4" w:rsidRPr="00DF171C">
        <w:rPr>
          <w:rFonts w:cstheme="minorHAnsi"/>
        </w:rPr>
        <w:t>Supervision of residents who rotate on the Infectious Diseases consult service</w:t>
      </w:r>
      <w:r w:rsidR="00DA6340">
        <w:rPr>
          <w:rFonts w:cstheme="minorHAnsi"/>
        </w:rPr>
        <w:t xml:space="preserve"> and</w:t>
      </w:r>
      <w:r w:rsidR="004C3771">
        <w:rPr>
          <w:rFonts w:cstheme="minorHAnsi"/>
        </w:rPr>
        <w:t xml:space="preserve"> inpatient Specialized Immunology Service, as well as residents rotating through the outpatient Infectious Disease Program clinic</w:t>
      </w:r>
      <w:r w:rsidR="00DA6340">
        <w:rPr>
          <w:rFonts w:cstheme="minorHAnsi"/>
        </w:rPr>
        <w:t>.</w:t>
      </w:r>
      <w:r w:rsidR="00047620">
        <w:rPr>
          <w:rFonts w:cstheme="minorHAnsi"/>
        </w:rPr>
        <w:t xml:space="preserve"> </w:t>
      </w:r>
    </w:p>
    <w:p w14:paraId="3C78FC77" w14:textId="77777777" w:rsidR="00A27076" w:rsidRPr="00DF171C" w:rsidRDefault="00A27076">
      <w:pPr>
        <w:ind w:left="1440"/>
        <w:rPr>
          <w:rFonts w:cstheme="minorHAnsi"/>
        </w:rPr>
      </w:pPr>
    </w:p>
    <w:p w14:paraId="087A2425" w14:textId="77777777" w:rsidR="00C611C9" w:rsidRPr="00DF171C" w:rsidRDefault="003C72B4" w:rsidP="00DF171C">
      <w:pPr>
        <w:rPr>
          <w:rFonts w:cstheme="minorHAnsi"/>
          <w:i/>
        </w:rPr>
      </w:pPr>
      <w:r w:rsidRPr="00DF171C">
        <w:rPr>
          <w:rFonts w:cstheme="minorHAnsi"/>
          <w:i/>
        </w:rPr>
        <w:t xml:space="preserve">Medical School: </w:t>
      </w:r>
    </w:p>
    <w:p w14:paraId="50C95AC9" w14:textId="77777777" w:rsidR="00DD591E" w:rsidRPr="00DF171C" w:rsidRDefault="00DD591E" w:rsidP="00DF171C">
      <w:pPr>
        <w:ind w:firstLine="720"/>
        <w:rPr>
          <w:rFonts w:cstheme="minorHAnsi"/>
          <w:i/>
        </w:rPr>
      </w:pPr>
    </w:p>
    <w:p w14:paraId="57ACA576" w14:textId="77777777" w:rsidR="00B21874" w:rsidRDefault="00B21874" w:rsidP="00DF171C">
      <w:pPr>
        <w:ind w:left="1440" w:hanging="1440"/>
        <w:rPr>
          <w:rFonts w:cstheme="minorHAnsi"/>
        </w:rPr>
      </w:pPr>
      <w:r>
        <w:rPr>
          <w:rFonts w:cstheme="minorHAnsi"/>
        </w:rPr>
        <w:t>2013-2014</w:t>
      </w:r>
      <w:r>
        <w:rPr>
          <w:rFonts w:cstheme="minorHAnsi"/>
        </w:rPr>
        <w:tab/>
        <w:t>Discovery Project co-Mentor: Caroline Morgan</w:t>
      </w:r>
      <w:r>
        <w:rPr>
          <w:rFonts w:cstheme="minorHAnsi"/>
        </w:rPr>
        <w:tab/>
      </w:r>
    </w:p>
    <w:p w14:paraId="155494E8" w14:textId="77777777" w:rsidR="00B21874" w:rsidRDefault="00B21874" w:rsidP="00DF171C">
      <w:pPr>
        <w:ind w:left="1440" w:hanging="1440"/>
        <w:rPr>
          <w:rFonts w:cstheme="minorHAnsi"/>
        </w:rPr>
      </w:pPr>
    </w:p>
    <w:p w14:paraId="68E1577A" w14:textId="0547900F" w:rsidR="00A27076" w:rsidRPr="00DF171C" w:rsidRDefault="00C611C9" w:rsidP="00DF171C">
      <w:pPr>
        <w:ind w:left="1440" w:hanging="1440"/>
        <w:rPr>
          <w:rFonts w:cstheme="minorHAnsi"/>
        </w:rPr>
      </w:pPr>
      <w:r w:rsidRPr="00DF171C">
        <w:rPr>
          <w:rFonts w:cstheme="minorHAnsi"/>
        </w:rPr>
        <w:t xml:space="preserve">2010-present </w:t>
      </w:r>
      <w:r w:rsidRPr="00DF171C">
        <w:rPr>
          <w:rFonts w:cstheme="minorHAnsi"/>
        </w:rPr>
        <w:tab/>
      </w:r>
      <w:r w:rsidR="003C72B4" w:rsidRPr="00DF171C">
        <w:rPr>
          <w:rFonts w:cstheme="minorHAnsi"/>
        </w:rPr>
        <w:t>Supervision of medical students who rotate on the Infectious Diseases consult service.</w:t>
      </w:r>
    </w:p>
    <w:p w14:paraId="27E5E34D" w14:textId="77777777" w:rsidR="00A27076" w:rsidRPr="00DF171C" w:rsidRDefault="00A27076">
      <w:pPr>
        <w:rPr>
          <w:rFonts w:cstheme="minorHAnsi"/>
        </w:rPr>
      </w:pPr>
    </w:p>
    <w:p w14:paraId="394DBDBE" w14:textId="77777777" w:rsidR="00844D52" w:rsidRPr="00DF171C" w:rsidRDefault="00C611C9" w:rsidP="00DF171C">
      <w:pPr>
        <w:rPr>
          <w:rFonts w:cstheme="minorHAnsi"/>
          <w:i/>
        </w:rPr>
      </w:pPr>
      <w:r w:rsidRPr="00DF171C">
        <w:rPr>
          <w:rFonts w:cstheme="minorHAnsi"/>
          <w:i/>
        </w:rPr>
        <w:t>School of Public Health (MPH Students)</w:t>
      </w:r>
      <w:r w:rsidR="003C72B4" w:rsidRPr="00DF171C">
        <w:rPr>
          <w:rFonts w:cstheme="minorHAnsi"/>
          <w:i/>
        </w:rPr>
        <w:t xml:space="preserve">: </w:t>
      </w:r>
    </w:p>
    <w:p w14:paraId="7674E169" w14:textId="77777777" w:rsidR="00C611C9" w:rsidRPr="00DF171C" w:rsidRDefault="00C611C9">
      <w:pPr>
        <w:ind w:left="1440"/>
        <w:rPr>
          <w:rFonts w:cstheme="minorHAnsi"/>
        </w:rPr>
      </w:pPr>
    </w:p>
    <w:p w14:paraId="7CF86C9B" w14:textId="256E4FBD" w:rsidR="00B21874" w:rsidRDefault="00B21874" w:rsidP="00DF171C">
      <w:pPr>
        <w:ind w:left="1440" w:hanging="1440"/>
        <w:rPr>
          <w:rFonts w:cstheme="minorHAnsi"/>
        </w:rPr>
      </w:pPr>
      <w:r>
        <w:rPr>
          <w:rFonts w:cstheme="minorHAnsi"/>
        </w:rPr>
        <w:t>2013-2014</w:t>
      </w:r>
      <w:r>
        <w:rPr>
          <w:rFonts w:cstheme="minorHAnsi"/>
        </w:rPr>
        <w:tab/>
        <w:t xml:space="preserve">Thesis Advisor for Master’s Thesis Projects: Danielle </w:t>
      </w:r>
      <w:proofErr w:type="spellStart"/>
      <w:r>
        <w:rPr>
          <w:rFonts w:cstheme="minorHAnsi"/>
        </w:rPr>
        <w:t>Gilliard</w:t>
      </w:r>
      <w:proofErr w:type="spellEnd"/>
      <w:r>
        <w:rPr>
          <w:rFonts w:cstheme="minorHAnsi"/>
        </w:rPr>
        <w:t xml:space="preserve"> and Ly</w:t>
      </w:r>
      <w:r w:rsidR="00DA6340">
        <w:rPr>
          <w:rFonts w:cstheme="minorHAnsi"/>
        </w:rPr>
        <w:t xml:space="preserve"> </w:t>
      </w:r>
      <w:r>
        <w:rPr>
          <w:rFonts w:cstheme="minorHAnsi"/>
        </w:rPr>
        <w:t>An</w:t>
      </w:r>
    </w:p>
    <w:p w14:paraId="53CC29A1" w14:textId="77777777" w:rsidR="00844D52" w:rsidRPr="00DF171C" w:rsidRDefault="00844D52">
      <w:pPr>
        <w:ind w:left="1440"/>
        <w:rPr>
          <w:rFonts w:cstheme="minorHAnsi"/>
        </w:rPr>
      </w:pPr>
    </w:p>
    <w:p w14:paraId="5A65E4B9" w14:textId="77777777" w:rsidR="00A27076" w:rsidRPr="00DF171C" w:rsidRDefault="00844D52" w:rsidP="00DF171C">
      <w:pPr>
        <w:ind w:left="1440" w:hanging="1440"/>
        <w:rPr>
          <w:rFonts w:cstheme="minorHAnsi"/>
        </w:rPr>
      </w:pPr>
      <w:r w:rsidRPr="00DF171C">
        <w:rPr>
          <w:rFonts w:cstheme="minorHAnsi"/>
        </w:rPr>
        <w:t xml:space="preserve">2012 </w:t>
      </w:r>
      <w:r w:rsidR="0047588A">
        <w:rPr>
          <w:rFonts w:cstheme="minorHAnsi"/>
        </w:rPr>
        <w:tab/>
      </w:r>
      <w:r w:rsidRPr="00DF171C">
        <w:rPr>
          <w:rFonts w:cstheme="minorHAnsi"/>
        </w:rPr>
        <w:t>Supervised and taught qualitative methods to</w:t>
      </w:r>
      <w:r w:rsidR="00C611C9" w:rsidRPr="00DF171C">
        <w:rPr>
          <w:rFonts w:cstheme="minorHAnsi"/>
        </w:rPr>
        <w:t xml:space="preserve"> two </w:t>
      </w:r>
      <w:r w:rsidRPr="00DF171C">
        <w:rPr>
          <w:rFonts w:cstheme="minorHAnsi"/>
        </w:rPr>
        <w:t xml:space="preserve">Ethiopian </w:t>
      </w:r>
      <w:r w:rsidR="00C611C9" w:rsidRPr="00DF171C">
        <w:rPr>
          <w:rFonts w:cstheme="minorHAnsi"/>
        </w:rPr>
        <w:t xml:space="preserve">MPH students, Helen </w:t>
      </w:r>
      <w:proofErr w:type="spellStart"/>
      <w:r w:rsidR="00C611C9" w:rsidRPr="00DF171C">
        <w:rPr>
          <w:rFonts w:cstheme="minorHAnsi"/>
        </w:rPr>
        <w:t>Asres</w:t>
      </w:r>
      <w:proofErr w:type="spellEnd"/>
      <w:r w:rsidR="003C72B4" w:rsidRPr="00DF171C">
        <w:rPr>
          <w:rFonts w:cstheme="minorHAnsi"/>
        </w:rPr>
        <w:t xml:space="preserve"> and </w:t>
      </w:r>
      <w:proofErr w:type="spellStart"/>
      <w:r w:rsidR="003C72B4" w:rsidRPr="00DF171C">
        <w:rPr>
          <w:rFonts w:cstheme="minorHAnsi"/>
        </w:rPr>
        <w:t>Bizuneh</w:t>
      </w:r>
      <w:proofErr w:type="spellEnd"/>
      <w:r w:rsidR="003C72B4" w:rsidRPr="00DF171C">
        <w:rPr>
          <w:rFonts w:cstheme="minorHAnsi"/>
        </w:rPr>
        <w:t xml:space="preserve"> </w:t>
      </w:r>
      <w:proofErr w:type="spellStart"/>
      <w:r w:rsidR="003C72B4" w:rsidRPr="00DF171C">
        <w:rPr>
          <w:rFonts w:cstheme="minorHAnsi"/>
        </w:rPr>
        <w:t>Alemu</w:t>
      </w:r>
      <w:proofErr w:type="spellEnd"/>
      <w:r w:rsidR="003C72B4" w:rsidRPr="00DF171C">
        <w:rPr>
          <w:rFonts w:cstheme="minorHAnsi"/>
        </w:rPr>
        <w:t>, during the summer of 2012 as they worked on my qualitative research project</w:t>
      </w:r>
      <w:r w:rsidRPr="00DF171C">
        <w:rPr>
          <w:rFonts w:cstheme="minorHAnsi"/>
        </w:rPr>
        <w:t xml:space="preserve"> in Addis Ababa</w:t>
      </w:r>
      <w:r w:rsidR="003C72B4" w:rsidRPr="00DF171C">
        <w:rPr>
          <w:rFonts w:cstheme="minorHAnsi"/>
        </w:rPr>
        <w:t>.</w:t>
      </w:r>
    </w:p>
    <w:p w14:paraId="120461E1" w14:textId="77777777" w:rsidR="00A27076" w:rsidRPr="00DF171C" w:rsidRDefault="00A27076">
      <w:pPr>
        <w:rPr>
          <w:rFonts w:cstheme="minorHAnsi"/>
        </w:rPr>
      </w:pPr>
    </w:p>
    <w:p w14:paraId="4D2BB1F4" w14:textId="77777777" w:rsidR="00A27076" w:rsidRPr="00DF171C" w:rsidRDefault="00A27076">
      <w:pPr>
        <w:rPr>
          <w:rFonts w:cstheme="minorHAnsi"/>
        </w:rPr>
      </w:pPr>
    </w:p>
    <w:p w14:paraId="2056C6D8" w14:textId="77777777" w:rsidR="00A27076" w:rsidRPr="00DF171C" w:rsidRDefault="003C72B4" w:rsidP="00DF171C">
      <w:pPr>
        <w:rPr>
          <w:rFonts w:cstheme="minorHAnsi"/>
          <w:u w:val="single"/>
        </w:rPr>
      </w:pPr>
      <w:r w:rsidRPr="00DF171C">
        <w:rPr>
          <w:rFonts w:cstheme="minorHAnsi"/>
          <w:u w:val="single"/>
        </w:rPr>
        <w:t>Bibliography:</w:t>
      </w:r>
    </w:p>
    <w:p w14:paraId="3C1700D8" w14:textId="77777777" w:rsidR="00A27076" w:rsidRPr="00DF171C" w:rsidRDefault="00A27076">
      <w:pPr>
        <w:rPr>
          <w:rFonts w:cstheme="minorHAnsi"/>
        </w:rPr>
      </w:pPr>
    </w:p>
    <w:p w14:paraId="59883708" w14:textId="77777777" w:rsidR="00A27076" w:rsidRPr="00DF171C" w:rsidRDefault="003C72B4" w:rsidP="00DF171C">
      <w:pPr>
        <w:rPr>
          <w:rFonts w:cstheme="minorHAnsi"/>
          <w:i/>
        </w:rPr>
      </w:pPr>
      <w:r w:rsidRPr="00DF171C">
        <w:rPr>
          <w:rFonts w:cstheme="minorHAnsi"/>
          <w:i/>
        </w:rPr>
        <w:t>Published and accepted research articles (clinical, basic science, other) in refereed journals:</w:t>
      </w:r>
    </w:p>
    <w:p w14:paraId="59B42291" w14:textId="77777777" w:rsidR="00A27076" w:rsidRPr="00DF171C" w:rsidRDefault="003C72B4">
      <w:pPr>
        <w:ind w:left="1440"/>
        <w:rPr>
          <w:rFonts w:cstheme="minorHAnsi"/>
        </w:rPr>
      </w:pPr>
      <w:r w:rsidRPr="00DF171C">
        <w:rPr>
          <w:rFonts w:cstheme="minorHAnsi"/>
        </w:rPr>
        <w:tab/>
      </w:r>
    </w:p>
    <w:p w14:paraId="371A1402" w14:textId="77777777" w:rsidR="00BD2383" w:rsidRDefault="005B7B0D" w:rsidP="00BD2383">
      <w:pPr>
        <w:rPr>
          <w:rFonts w:cs="Arial"/>
          <w:bCs/>
          <w:szCs w:val="16"/>
        </w:rPr>
      </w:pPr>
      <w:r w:rsidRPr="00BD2383">
        <w:rPr>
          <w:b/>
        </w:rPr>
        <w:t>SA Hussen</w:t>
      </w:r>
      <w:r>
        <w:t xml:space="preserve">, K </w:t>
      </w:r>
      <w:r w:rsidRPr="00BD2383">
        <w:rPr>
          <w:rFonts w:cs="Arial"/>
          <w:bCs/>
          <w:szCs w:val="16"/>
        </w:rPr>
        <w:t xml:space="preserve">Andes, D </w:t>
      </w:r>
      <w:proofErr w:type="spellStart"/>
      <w:r w:rsidRPr="00BD2383">
        <w:rPr>
          <w:rFonts w:cs="Arial"/>
          <w:bCs/>
          <w:szCs w:val="16"/>
        </w:rPr>
        <w:t>Gilliard</w:t>
      </w:r>
      <w:proofErr w:type="spellEnd"/>
      <w:r w:rsidRPr="00BD2383">
        <w:rPr>
          <w:rFonts w:cs="Arial"/>
          <w:bCs/>
          <w:szCs w:val="16"/>
        </w:rPr>
        <w:t xml:space="preserve">, R Chakraborty, C </w:t>
      </w:r>
      <w:proofErr w:type="gramStart"/>
      <w:r w:rsidRPr="00BD2383">
        <w:rPr>
          <w:rFonts w:cs="Arial"/>
          <w:bCs/>
          <w:szCs w:val="16"/>
        </w:rPr>
        <w:t>del</w:t>
      </w:r>
      <w:proofErr w:type="gramEnd"/>
      <w:r w:rsidRPr="00BD2383">
        <w:rPr>
          <w:rFonts w:cs="Arial"/>
          <w:bCs/>
          <w:szCs w:val="16"/>
        </w:rPr>
        <w:t xml:space="preserve"> Rio, and DJ Malebranche (2014). “Transition to Adulthood and Antiretroviral Adherence Among HIV-Positive Young Black Men Who Have Sex with Men.” </w:t>
      </w:r>
      <w:r w:rsidRPr="00BD2383">
        <w:rPr>
          <w:rFonts w:cs="Arial"/>
          <w:bCs/>
          <w:szCs w:val="16"/>
          <w:u w:val="single"/>
        </w:rPr>
        <w:t>American Journal of Public Health</w:t>
      </w:r>
      <w:r w:rsidRPr="00BD2383">
        <w:rPr>
          <w:rFonts w:cs="Arial"/>
          <w:bCs/>
          <w:szCs w:val="16"/>
        </w:rPr>
        <w:t xml:space="preserve"> (in press).</w:t>
      </w:r>
    </w:p>
    <w:p w14:paraId="4EA65E11" w14:textId="77777777" w:rsidR="00BD2383" w:rsidRDefault="00BD2383" w:rsidP="00BD2383">
      <w:pPr>
        <w:rPr>
          <w:rFonts w:cs="Arial"/>
          <w:bCs/>
          <w:szCs w:val="16"/>
        </w:rPr>
      </w:pPr>
    </w:p>
    <w:p w14:paraId="699186EE" w14:textId="77777777" w:rsidR="00BD2383" w:rsidRDefault="005B7B0D" w:rsidP="00BD2383">
      <w:pPr>
        <w:rPr>
          <w:rStyle w:val="articledoi"/>
          <w:lang w:val="en"/>
        </w:rPr>
      </w:pPr>
      <w:r>
        <w:rPr>
          <w:rFonts w:cs="Arial"/>
          <w:b/>
          <w:bCs/>
          <w:szCs w:val="16"/>
        </w:rPr>
        <w:t>SA Hussen</w:t>
      </w:r>
      <w:r w:rsidRPr="005B7B0D">
        <w:rPr>
          <w:rFonts w:cs="Arial"/>
          <w:bCs/>
          <w:szCs w:val="16"/>
        </w:rPr>
        <w:t xml:space="preserve">, </w:t>
      </w:r>
      <w:r>
        <w:rPr>
          <w:rFonts w:cs="Arial"/>
          <w:bCs/>
          <w:szCs w:val="16"/>
        </w:rPr>
        <w:t xml:space="preserve">D </w:t>
      </w:r>
      <w:proofErr w:type="spellStart"/>
      <w:r>
        <w:rPr>
          <w:rFonts w:cs="Arial"/>
          <w:bCs/>
          <w:szCs w:val="16"/>
        </w:rPr>
        <w:t>Gilliard</w:t>
      </w:r>
      <w:proofErr w:type="spellEnd"/>
      <w:r w:rsidRPr="005B7B0D">
        <w:rPr>
          <w:rFonts w:cs="Arial"/>
          <w:bCs/>
          <w:szCs w:val="16"/>
        </w:rPr>
        <w:t xml:space="preserve">, </w:t>
      </w:r>
      <w:r>
        <w:rPr>
          <w:rFonts w:cs="Arial"/>
          <w:bCs/>
          <w:szCs w:val="16"/>
        </w:rPr>
        <w:t>K Andes</w:t>
      </w:r>
      <w:r w:rsidRPr="005B7B0D">
        <w:rPr>
          <w:rFonts w:cs="Arial"/>
          <w:bCs/>
          <w:szCs w:val="16"/>
        </w:rPr>
        <w:t xml:space="preserve">, </w:t>
      </w:r>
      <w:r>
        <w:rPr>
          <w:rFonts w:cs="Arial"/>
          <w:bCs/>
          <w:szCs w:val="16"/>
        </w:rPr>
        <w:t>R Chakraborty</w:t>
      </w:r>
      <w:r w:rsidRPr="005B7B0D">
        <w:rPr>
          <w:rFonts w:cs="Arial"/>
          <w:bCs/>
          <w:szCs w:val="16"/>
        </w:rPr>
        <w:t xml:space="preserve">, </w:t>
      </w:r>
      <w:r>
        <w:rPr>
          <w:rFonts w:cs="Arial"/>
          <w:bCs/>
          <w:szCs w:val="16"/>
        </w:rPr>
        <w:t xml:space="preserve">C </w:t>
      </w:r>
      <w:proofErr w:type="gramStart"/>
      <w:r w:rsidRPr="005B7B0D">
        <w:rPr>
          <w:rFonts w:cs="Arial"/>
          <w:bCs/>
          <w:szCs w:val="16"/>
        </w:rPr>
        <w:t>del</w:t>
      </w:r>
      <w:proofErr w:type="gramEnd"/>
      <w:r>
        <w:rPr>
          <w:rFonts w:cs="Arial"/>
          <w:bCs/>
          <w:szCs w:val="16"/>
        </w:rPr>
        <w:t xml:space="preserve"> Rio</w:t>
      </w:r>
      <w:r w:rsidRPr="005B7B0D">
        <w:rPr>
          <w:rFonts w:cs="Arial"/>
          <w:bCs/>
          <w:szCs w:val="16"/>
        </w:rPr>
        <w:t xml:space="preserve">, and </w:t>
      </w:r>
      <w:r>
        <w:rPr>
          <w:rFonts w:cs="Arial"/>
          <w:bCs/>
          <w:szCs w:val="16"/>
        </w:rPr>
        <w:t>DJ Malebranche</w:t>
      </w:r>
      <w:r w:rsidRPr="005B7B0D">
        <w:rPr>
          <w:rFonts w:cs="Arial"/>
          <w:bCs/>
          <w:szCs w:val="16"/>
        </w:rPr>
        <w:t xml:space="preserve"> (2014). “A Qualitative Investigation of Father-Son Relationships Among HIV-Positive Young Black Men Who Have Sex with Men.” </w:t>
      </w:r>
      <w:r w:rsidRPr="005B7B0D">
        <w:rPr>
          <w:rFonts w:cs="Arial"/>
          <w:bCs/>
          <w:szCs w:val="16"/>
          <w:u w:val="single"/>
        </w:rPr>
        <w:t xml:space="preserve">Journal of Urban Health </w:t>
      </w:r>
      <w:proofErr w:type="spellStart"/>
      <w:r w:rsidRPr="005B7B0D">
        <w:rPr>
          <w:rFonts w:cs="Arial"/>
          <w:bCs/>
          <w:szCs w:val="16"/>
        </w:rPr>
        <w:t>doi</w:t>
      </w:r>
      <w:proofErr w:type="spellEnd"/>
      <w:proofErr w:type="gramStart"/>
      <w:r w:rsidRPr="005B7B0D">
        <w:rPr>
          <w:rFonts w:cs="Arial"/>
          <w:bCs/>
          <w:szCs w:val="16"/>
        </w:rPr>
        <w:t>:</w:t>
      </w:r>
      <w:r w:rsidRPr="005B7B0D">
        <w:rPr>
          <w:rStyle w:val="articledoi"/>
          <w:lang w:val="en"/>
        </w:rPr>
        <w:t>10.1007</w:t>
      </w:r>
      <w:proofErr w:type="gramEnd"/>
      <w:r w:rsidRPr="005B7B0D">
        <w:rPr>
          <w:rStyle w:val="articledoi"/>
          <w:lang w:val="en"/>
        </w:rPr>
        <w:t>/s11524-013-9864-1.</w:t>
      </w:r>
    </w:p>
    <w:p w14:paraId="7EE1EA39" w14:textId="77777777" w:rsidR="00BD2383" w:rsidRDefault="00BD2383" w:rsidP="00BD2383">
      <w:pPr>
        <w:rPr>
          <w:rStyle w:val="articledoi"/>
          <w:lang w:val="en"/>
        </w:rPr>
      </w:pPr>
    </w:p>
    <w:p w14:paraId="24DDCA2B" w14:textId="77777777" w:rsidR="00BD2383" w:rsidRDefault="005B7B0D" w:rsidP="00BD2383">
      <w:pPr>
        <w:rPr>
          <w:rFonts w:cs="Arial"/>
          <w:bCs/>
          <w:szCs w:val="16"/>
        </w:rPr>
      </w:pPr>
      <w:r>
        <w:rPr>
          <w:rFonts w:cs="Arial"/>
          <w:b/>
          <w:bCs/>
          <w:szCs w:val="16"/>
        </w:rPr>
        <w:t>SA Hussen</w:t>
      </w:r>
      <w:r>
        <w:rPr>
          <w:rFonts w:cs="Arial"/>
          <w:bCs/>
          <w:szCs w:val="16"/>
        </w:rPr>
        <w:t xml:space="preserve">, M </w:t>
      </w:r>
      <w:proofErr w:type="spellStart"/>
      <w:r>
        <w:rPr>
          <w:rFonts w:cs="Arial"/>
          <w:bCs/>
          <w:szCs w:val="16"/>
        </w:rPr>
        <w:t>Tsegaye</w:t>
      </w:r>
      <w:proofErr w:type="spellEnd"/>
      <w:r w:rsidRPr="005B7B0D">
        <w:rPr>
          <w:rFonts w:cs="Arial"/>
          <w:bCs/>
          <w:szCs w:val="16"/>
        </w:rPr>
        <w:t xml:space="preserve">, </w:t>
      </w:r>
      <w:r>
        <w:rPr>
          <w:rFonts w:cs="Arial"/>
          <w:bCs/>
          <w:szCs w:val="16"/>
        </w:rPr>
        <w:t xml:space="preserve">MG </w:t>
      </w:r>
      <w:proofErr w:type="spellStart"/>
      <w:r>
        <w:rPr>
          <w:rFonts w:cs="Arial"/>
          <w:bCs/>
          <w:szCs w:val="16"/>
        </w:rPr>
        <w:t>Argaw</w:t>
      </w:r>
      <w:proofErr w:type="spellEnd"/>
      <w:r w:rsidRPr="005B7B0D">
        <w:rPr>
          <w:rFonts w:cs="Arial"/>
          <w:bCs/>
          <w:szCs w:val="16"/>
        </w:rPr>
        <w:t xml:space="preserve">, </w:t>
      </w:r>
      <w:r>
        <w:rPr>
          <w:rFonts w:cs="Arial"/>
          <w:bCs/>
          <w:szCs w:val="16"/>
        </w:rPr>
        <w:t xml:space="preserve">K Andes, D </w:t>
      </w:r>
      <w:proofErr w:type="spellStart"/>
      <w:r>
        <w:rPr>
          <w:rFonts w:cs="Arial"/>
          <w:bCs/>
          <w:szCs w:val="16"/>
        </w:rPr>
        <w:t>Gilliard</w:t>
      </w:r>
      <w:proofErr w:type="spellEnd"/>
      <w:r w:rsidRPr="005B7B0D">
        <w:rPr>
          <w:rFonts w:cs="Arial"/>
          <w:bCs/>
          <w:szCs w:val="16"/>
        </w:rPr>
        <w:t xml:space="preserve">, and </w:t>
      </w:r>
      <w:r>
        <w:rPr>
          <w:rFonts w:cs="Arial"/>
          <w:bCs/>
          <w:szCs w:val="16"/>
        </w:rPr>
        <w:t xml:space="preserve">C </w:t>
      </w:r>
      <w:proofErr w:type="gramStart"/>
      <w:r>
        <w:rPr>
          <w:rFonts w:cs="Arial"/>
          <w:bCs/>
          <w:szCs w:val="16"/>
        </w:rPr>
        <w:t>del</w:t>
      </w:r>
      <w:proofErr w:type="gramEnd"/>
      <w:r>
        <w:rPr>
          <w:rFonts w:cs="Arial"/>
          <w:bCs/>
          <w:szCs w:val="16"/>
        </w:rPr>
        <w:t xml:space="preserve"> Rio</w:t>
      </w:r>
      <w:r w:rsidRPr="005B7B0D">
        <w:rPr>
          <w:rFonts w:cs="Arial"/>
          <w:bCs/>
          <w:szCs w:val="16"/>
        </w:rPr>
        <w:t xml:space="preserve"> (2014). “Spirituality, Social Capital and Service: Factors Promoting Resilience Among Expert Patients Living with HIV in Ethiopia.” </w:t>
      </w:r>
      <w:r w:rsidRPr="005B7B0D">
        <w:rPr>
          <w:rFonts w:cs="Arial"/>
          <w:bCs/>
          <w:szCs w:val="16"/>
          <w:u w:val="single"/>
        </w:rPr>
        <w:t>Global Public Health</w:t>
      </w:r>
      <w:r>
        <w:rPr>
          <w:rFonts w:cs="Arial"/>
          <w:bCs/>
          <w:szCs w:val="16"/>
          <w:u w:val="single"/>
        </w:rPr>
        <w:t xml:space="preserve"> </w:t>
      </w:r>
      <w:r w:rsidRPr="005B7B0D">
        <w:rPr>
          <w:rFonts w:cs="Arial"/>
          <w:bCs/>
          <w:szCs w:val="16"/>
        </w:rPr>
        <w:t>doi</w:t>
      </w:r>
      <w:proofErr w:type="gramStart"/>
      <w:r w:rsidRPr="005B7B0D">
        <w:rPr>
          <w:rFonts w:cs="Arial"/>
          <w:bCs/>
          <w:szCs w:val="16"/>
        </w:rPr>
        <w:t>:10.1080</w:t>
      </w:r>
      <w:proofErr w:type="gramEnd"/>
      <w:r w:rsidRPr="005B7B0D">
        <w:rPr>
          <w:rFonts w:cs="Arial"/>
          <w:bCs/>
          <w:szCs w:val="16"/>
        </w:rPr>
        <w:t>/</w:t>
      </w:r>
      <w:r>
        <w:rPr>
          <w:rFonts w:cs="Arial"/>
          <w:bCs/>
          <w:szCs w:val="16"/>
        </w:rPr>
        <w:t xml:space="preserve"> </w:t>
      </w:r>
      <w:r w:rsidRPr="005B7B0D">
        <w:rPr>
          <w:rFonts w:cs="Arial"/>
          <w:bCs/>
          <w:szCs w:val="16"/>
        </w:rPr>
        <w:t>17441692.2014.880501.</w:t>
      </w:r>
    </w:p>
    <w:p w14:paraId="30D0E459" w14:textId="77777777" w:rsidR="00BD2383" w:rsidRDefault="00BD2383" w:rsidP="00BD2383">
      <w:pPr>
        <w:rPr>
          <w:rFonts w:cs="Arial"/>
          <w:bCs/>
          <w:szCs w:val="16"/>
        </w:rPr>
      </w:pPr>
    </w:p>
    <w:p w14:paraId="7C72FBA8" w14:textId="5593A388" w:rsidR="00BD2383" w:rsidRDefault="008C5AC2" w:rsidP="00BD2383">
      <w:pPr>
        <w:rPr>
          <w:rFonts w:cstheme="minorHAnsi"/>
        </w:rPr>
      </w:pPr>
      <w:r w:rsidRPr="005B7B0D">
        <w:rPr>
          <w:rFonts w:cstheme="minorHAnsi"/>
          <w:b/>
        </w:rPr>
        <w:t>SA Hussen</w:t>
      </w:r>
      <w:r w:rsidRPr="005B7B0D">
        <w:rPr>
          <w:rFonts w:cstheme="minorHAnsi"/>
        </w:rPr>
        <w:t xml:space="preserve">, R Stephenson, C </w:t>
      </w:r>
      <w:proofErr w:type="gramStart"/>
      <w:r w:rsidRPr="005B7B0D">
        <w:rPr>
          <w:rFonts w:cstheme="minorHAnsi"/>
        </w:rPr>
        <w:t>del</w:t>
      </w:r>
      <w:proofErr w:type="gramEnd"/>
      <w:r w:rsidRPr="005B7B0D">
        <w:rPr>
          <w:rFonts w:cstheme="minorHAnsi"/>
        </w:rPr>
        <w:t xml:space="preserve"> Rio, L Wilton, J Wallace, D Wheeler (2013). “HIV Testing Among Black Men who have Sex with Men: A Qualitative Typology.”  </w:t>
      </w:r>
      <w:proofErr w:type="spellStart"/>
      <w:r w:rsidRPr="005B7B0D">
        <w:rPr>
          <w:rFonts w:cstheme="minorHAnsi"/>
          <w:u w:val="single"/>
        </w:rPr>
        <w:t>PLoS</w:t>
      </w:r>
      <w:proofErr w:type="spellEnd"/>
      <w:r w:rsidRPr="005B7B0D">
        <w:rPr>
          <w:rFonts w:cstheme="minorHAnsi"/>
          <w:u w:val="single"/>
        </w:rPr>
        <w:t xml:space="preserve"> One</w:t>
      </w:r>
      <w:r w:rsidR="005B7B0D">
        <w:rPr>
          <w:rFonts w:cstheme="minorHAnsi"/>
        </w:rPr>
        <w:t>,</w:t>
      </w:r>
      <w:r w:rsidR="00941497">
        <w:rPr>
          <w:rFonts w:cstheme="minorHAnsi"/>
        </w:rPr>
        <w:t xml:space="preserve"> </w:t>
      </w:r>
      <w:r w:rsidR="00941497">
        <w:t>8(9): e75382.</w:t>
      </w:r>
    </w:p>
    <w:p w14:paraId="00B4017F" w14:textId="77777777" w:rsidR="00BD2383" w:rsidRDefault="00BD2383" w:rsidP="00BD2383">
      <w:pPr>
        <w:rPr>
          <w:rFonts w:cstheme="minorHAnsi"/>
        </w:rPr>
      </w:pPr>
    </w:p>
    <w:p w14:paraId="5D22E956" w14:textId="77777777" w:rsidR="00BD2383" w:rsidRDefault="003C72B4" w:rsidP="00BD2383">
      <w:pPr>
        <w:rPr>
          <w:rFonts w:cstheme="minorHAnsi"/>
        </w:rPr>
      </w:pPr>
      <w:r w:rsidRPr="0047588A">
        <w:rPr>
          <w:rFonts w:cstheme="minorHAnsi"/>
          <w:b/>
        </w:rPr>
        <w:lastRenderedPageBreak/>
        <w:t>SA Hussen</w:t>
      </w:r>
      <w:r w:rsidRPr="0047588A">
        <w:rPr>
          <w:rFonts w:cstheme="minorHAnsi"/>
        </w:rPr>
        <w:t xml:space="preserve">, L Bowleg, T </w:t>
      </w:r>
      <w:proofErr w:type="spellStart"/>
      <w:r w:rsidRPr="0047588A">
        <w:rPr>
          <w:rFonts w:cstheme="minorHAnsi"/>
        </w:rPr>
        <w:t>Sangaramoorthy</w:t>
      </w:r>
      <w:proofErr w:type="spellEnd"/>
      <w:r w:rsidRPr="0047588A">
        <w:rPr>
          <w:rFonts w:cstheme="minorHAnsi"/>
        </w:rPr>
        <w:t xml:space="preserve">, DJ Malebranche (2012).  “Parents, Peers and Pornography: The influence of formative sexual scripts on adult HIV sexual risk </w:t>
      </w:r>
      <w:proofErr w:type="spellStart"/>
      <w:r w:rsidRPr="0047588A">
        <w:rPr>
          <w:rFonts w:cstheme="minorHAnsi"/>
        </w:rPr>
        <w:t>behaviour</w:t>
      </w:r>
      <w:proofErr w:type="spellEnd"/>
      <w:r w:rsidRPr="0047588A">
        <w:rPr>
          <w:rFonts w:cstheme="minorHAnsi"/>
        </w:rPr>
        <w:t xml:space="preserve"> among Black men.”  </w:t>
      </w:r>
      <w:r w:rsidRPr="0047588A">
        <w:rPr>
          <w:rFonts w:cstheme="minorHAnsi"/>
          <w:u w:val="single"/>
        </w:rPr>
        <w:t>Culture, Health and Sexuality</w:t>
      </w:r>
      <w:r w:rsidRPr="0047588A">
        <w:rPr>
          <w:rFonts w:cstheme="minorHAnsi"/>
        </w:rPr>
        <w:t xml:space="preserve"> 14(8): 863-77.</w:t>
      </w:r>
    </w:p>
    <w:p w14:paraId="03D87657" w14:textId="77777777" w:rsidR="00BD2383" w:rsidRDefault="00BD2383" w:rsidP="00BD2383">
      <w:pPr>
        <w:rPr>
          <w:rFonts w:cstheme="minorHAnsi"/>
        </w:rPr>
      </w:pPr>
    </w:p>
    <w:p w14:paraId="2281D233" w14:textId="78410C9F" w:rsidR="00BD2383" w:rsidRDefault="003C72B4" w:rsidP="00BD2383">
      <w:r w:rsidRPr="00DD591E">
        <w:t xml:space="preserve">SD Halpern, </w:t>
      </w:r>
      <w:r w:rsidRPr="00DD591E">
        <w:rPr>
          <w:b/>
        </w:rPr>
        <w:t>SA Hussen</w:t>
      </w:r>
      <w:r w:rsidRPr="00DD591E">
        <w:t xml:space="preserve">, et al (2007).  “Development of an e-mail database of U.S. intensive care physicians” </w:t>
      </w:r>
      <w:r w:rsidRPr="00DD591E">
        <w:rPr>
          <w:u w:val="single"/>
        </w:rPr>
        <w:t>Critical Care Medicine</w:t>
      </w:r>
      <w:r w:rsidRPr="00DD591E">
        <w:t xml:space="preserve"> 22(1):28-31.</w:t>
      </w:r>
    </w:p>
    <w:p w14:paraId="197AD85C" w14:textId="77777777" w:rsidR="00BD2383" w:rsidRDefault="00BD2383" w:rsidP="00BD2383"/>
    <w:p w14:paraId="0ED15F3B" w14:textId="6969C36B" w:rsidR="00A27076" w:rsidRPr="00BD2383" w:rsidRDefault="003C72B4" w:rsidP="00BD2383">
      <w:pPr>
        <w:rPr>
          <w:rFonts w:cs="Arial"/>
          <w:bCs/>
          <w:szCs w:val="16"/>
        </w:rPr>
      </w:pPr>
      <w:proofErr w:type="spellStart"/>
      <w:r w:rsidRPr="0047588A">
        <w:rPr>
          <w:rFonts w:cstheme="minorHAnsi"/>
        </w:rPr>
        <w:t>Maniar</w:t>
      </w:r>
      <w:proofErr w:type="spellEnd"/>
      <w:r w:rsidRPr="0047588A">
        <w:rPr>
          <w:rFonts w:cstheme="minorHAnsi"/>
        </w:rPr>
        <w:t xml:space="preserve"> TN, I </w:t>
      </w:r>
      <w:proofErr w:type="spellStart"/>
      <w:r w:rsidRPr="0047588A">
        <w:rPr>
          <w:rFonts w:cstheme="minorHAnsi"/>
        </w:rPr>
        <w:t>Braunstein</w:t>
      </w:r>
      <w:proofErr w:type="spellEnd"/>
      <w:r w:rsidRPr="0047588A">
        <w:rPr>
          <w:rFonts w:cstheme="minorHAnsi"/>
        </w:rPr>
        <w:t xml:space="preserve">, S Keefe, </w:t>
      </w:r>
      <w:r w:rsidRPr="0047588A">
        <w:rPr>
          <w:rFonts w:cstheme="minorHAnsi"/>
          <w:b/>
        </w:rPr>
        <w:t>S Hussen</w:t>
      </w:r>
      <w:r w:rsidRPr="0047588A">
        <w:rPr>
          <w:rFonts w:cstheme="minorHAnsi"/>
        </w:rPr>
        <w:t xml:space="preserve">, T Abrams, A </w:t>
      </w:r>
      <w:proofErr w:type="spellStart"/>
      <w:r w:rsidRPr="0047588A">
        <w:rPr>
          <w:rFonts w:cstheme="minorHAnsi"/>
        </w:rPr>
        <w:t>DeMichele</w:t>
      </w:r>
      <w:proofErr w:type="spellEnd"/>
      <w:r w:rsidRPr="0047588A">
        <w:rPr>
          <w:rFonts w:cstheme="minorHAnsi"/>
        </w:rPr>
        <w:t>, W El-</w:t>
      </w:r>
      <w:proofErr w:type="spellStart"/>
      <w:r w:rsidRPr="0047588A">
        <w:rPr>
          <w:rFonts w:cstheme="minorHAnsi"/>
        </w:rPr>
        <w:t>Deiry</w:t>
      </w:r>
      <w:proofErr w:type="spellEnd"/>
      <w:r w:rsidRPr="0047588A">
        <w:rPr>
          <w:rFonts w:cstheme="minorHAnsi"/>
        </w:rPr>
        <w:t xml:space="preserve"> (2007).  “Childhood ALL and risk of second neoplasms.”  </w:t>
      </w:r>
      <w:r w:rsidR="00C611C9" w:rsidRPr="0047588A">
        <w:rPr>
          <w:rFonts w:cstheme="minorHAnsi"/>
          <w:u w:val="single"/>
        </w:rPr>
        <w:t xml:space="preserve">Cancer </w:t>
      </w:r>
      <w:r w:rsidRPr="0047588A">
        <w:rPr>
          <w:rFonts w:cstheme="minorHAnsi"/>
          <w:u w:val="single"/>
        </w:rPr>
        <w:t xml:space="preserve">Biology </w:t>
      </w:r>
      <w:r w:rsidR="00DD591E" w:rsidRPr="00DD591E">
        <w:rPr>
          <w:u w:val="single"/>
        </w:rPr>
        <w:t xml:space="preserve">and Therapy </w:t>
      </w:r>
      <w:r w:rsidRPr="00DD591E">
        <w:t>6(10):1525-31.</w:t>
      </w:r>
      <w:r w:rsidRPr="00DD591E">
        <w:rPr>
          <w:b/>
        </w:rPr>
        <w:t xml:space="preserve">        </w:t>
      </w:r>
    </w:p>
    <w:p w14:paraId="113F0166" w14:textId="77777777" w:rsidR="00A27076" w:rsidRPr="00DF171C" w:rsidRDefault="00A27076" w:rsidP="00C611C9">
      <w:pPr>
        <w:rPr>
          <w:rFonts w:cstheme="minorHAnsi"/>
        </w:rPr>
      </w:pPr>
    </w:p>
    <w:p w14:paraId="059E2C36" w14:textId="77777777" w:rsidR="00A27076" w:rsidRPr="00BD2383" w:rsidRDefault="003C72B4">
      <w:pPr>
        <w:rPr>
          <w:rFonts w:ascii="Times New Roman" w:hAnsi="Times New Roman" w:cstheme="minorHAnsi"/>
        </w:rPr>
      </w:pPr>
      <w:r w:rsidRPr="00BD2383">
        <w:rPr>
          <w:rFonts w:ascii="Times New Roman" w:hAnsi="Times New Roman" w:cstheme="minorHAnsi"/>
        </w:rPr>
        <w:tab/>
      </w:r>
    </w:p>
    <w:p w14:paraId="2012C419" w14:textId="77777777" w:rsidR="00844D52" w:rsidRPr="00BD2383" w:rsidRDefault="003C72B4" w:rsidP="00DF171C">
      <w:pPr>
        <w:rPr>
          <w:rFonts w:ascii="Times New Roman" w:hAnsi="Times New Roman" w:cstheme="minorHAnsi"/>
          <w:i/>
        </w:rPr>
      </w:pPr>
      <w:r w:rsidRPr="00BD2383">
        <w:rPr>
          <w:rFonts w:ascii="Times New Roman" w:hAnsi="Times New Roman" w:cstheme="minorHAnsi"/>
          <w:i/>
        </w:rPr>
        <w:t>Oral Presentations:</w:t>
      </w:r>
    </w:p>
    <w:p w14:paraId="0AF9BA91" w14:textId="77777777" w:rsidR="00A27076" w:rsidRPr="00BD2383" w:rsidRDefault="00A27076">
      <w:pPr>
        <w:ind w:left="1440"/>
        <w:rPr>
          <w:rFonts w:ascii="Times New Roman" w:hAnsi="Times New Roman" w:cstheme="minorHAnsi"/>
        </w:rPr>
      </w:pPr>
    </w:p>
    <w:p w14:paraId="29770B18" w14:textId="3F0FBA99" w:rsidR="00870A14" w:rsidRPr="00BD2383" w:rsidRDefault="00870A14" w:rsidP="00DF171C">
      <w:pPr>
        <w:rPr>
          <w:rFonts w:ascii="Times New Roman" w:hAnsi="Times New Roman" w:cstheme="minorHAnsi"/>
        </w:rPr>
      </w:pPr>
      <w:r w:rsidRPr="00BD2383">
        <w:rPr>
          <w:rFonts w:ascii="Times New Roman" w:hAnsi="Times New Roman" w:cstheme="minorHAnsi"/>
          <w:b/>
        </w:rPr>
        <w:t>SA Hussen,</w:t>
      </w:r>
      <w:r w:rsidRPr="00BD2383">
        <w:rPr>
          <w:rFonts w:ascii="Times New Roman" w:hAnsi="Times New Roman" w:cstheme="minorHAnsi"/>
        </w:rPr>
        <w:t xml:space="preserve"> R Stephenson, C del Rio, J Wallace, L Wilton, D Wheeler (2013).  “A Qualitative Investigation of HIV Testing Patterns </w:t>
      </w:r>
      <w:proofErr w:type="gramStart"/>
      <w:r w:rsidRPr="00BD2383">
        <w:rPr>
          <w:rFonts w:ascii="Times New Roman" w:hAnsi="Times New Roman" w:cstheme="minorHAnsi"/>
        </w:rPr>
        <w:t>Among</w:t>
      </w:r>
      <w:proofErr w:type="gramEnd"/>
      <w:r w:rsidRPr="00BD2383">
        <w:rPr>
          <w:rFonts w:ascii="Times New Roman" w:hAnsi="Times New Roman" w:cstheme="minorHAnsi"/>
        </w:rPr>
        <w:t xml:space="preserve"> Black Men Who have Sex with Men in Atlanta, GA, USA.”  Oral </w:t>
      </w:r>
      <w:r w:rsidR="00B21874" w:rsidRPr="00BD2383">
        <w:rPr>
          <w:rFonts w:ascii="Times New Roman" w:hAnsi="Times New Roman" w:cstheme="minorHAnsi"/>
        </w:rPr>
        <w:t>poster discussion</w:t>
      </w:r>
      <w:r w:rsidRPr="00BD2383">
        <w:rPr>
          <w:rFonts w:ascii="Times New Roman" w:hAnsi="Times New Roman" w:cstheme="minorHAnsi"/>
        </w:rPr>
        <w:t xml:space="preserve"> </w:t>
      </w:r>
      <w:r w:rsidR="002478D9" w:rsidRPr="00BD2383">
        <w:rPr>
          <w:rFonts w:ascii="Times New Roman" w:hAnsi="Times New Roman" w:cstheme="minorHAnsi"/>
        </w:rPr>
        <w:t>at</w:t>
      </w:r>
      <w:r w:rsidRPr="00BD2383">
        <w:rPr>
          <w:rFonts w:ascii="Times New Roman" w:hAnsi="Times New Roman" w:cstheme="minorHAnsi"/>
        </w:rPr>
        <w:t xml:space="preserve"> International AIDS Society Meeting, Kuala Lumpur, Malaysia.</w:t>
      </w:r>
      <w:r w:rsidR="00EE752B" w:rsidRPr="00BD2383">
        <w:rPr>
          <w:rFonts w:ascii="Times New Roman" w:hAnsi="Times New Roman" w:cstheme="minorHAnsi"/>
        </w:rPr>
        <w:t xml:space="preserve"> Abstract #MOPDC0102</w:t>
      </w:r>
    </w:p>
    <w:p w14:paraId="56F156F5" w14:textId="77777777" w:rsidR="00870A14" w:rsidRPr="00BD2383" w:rsidRDefault="00870A14" w:rsidP="00DF171C">
      <w:pPr>
        <w:rPr>
          <w:rFonts w:ascii="Times New Roman" w:hAnsi="Times New Roman" w:cstheme="minorHAnsi"/>
        </w:rPr>
      </w:pPr>
    </w:p>
    <w:p w14:paraId="03A1DA89" w14:textId="77777777" w:rsidR="00A27076" w:rsidRPr="00BD2383" w:rsidRDefault="003C72B4" w:rsidP="00DF171C">
      <w:pPr>
        <w:rPr>
          <w:rFonts w:ascii="Times New Roman" w:hAnsi="Times New Roman" w:cstheme="minorHAnsi"/>
        </w:rPr>
      </w:pPr>
      <w:r w:rsidRPr="00BD2383">
        <w:rPr>
          <w:rFonts w:ascii="Times New Roman" w:hAnsi="Times New Roman" w:cstheme="minorHAnsi"/>
          <w:b/>
        </w:rPr>
        <w:t>SA Hussen</w:t>
      </w:r>
      <w:r w:rsidRPr="00BD2383">
        <w:rPr>
          <w:rFonts w:ascii="Times New Roman" w:hAnsi="Times New Roman" w:cstheme="minorHAnsi"/>
        </w:rPr>
        <w:t xml:space="preserve">, </w:t>
      </w:r>
      <w:r w:rsidR="00870A14" w:rsidRPr="00BD2383">
        <w:rPr>
          <w:rFonts w:ascii="Times New Roman" w:hAnsi="Times New Roman" w:cstheme="minorHAnsi"/>
        </w:rPr>
        <w:t xml:space="preserve">DK </w:t>
      </w:r>
      <w:proofErr w:type="spellStart"/>
      <w:r w:rsidR="00870A14" w:rsidRPr="00BD2383">
        <w:rPr>
          <w:rFonts w:ascii="Times New Roman" w:hAnsi="Times New Roman" w:cstheme="minorHAnsi"/>
        </w:rPr>
        <w:t>Gilliard</w:t>
      </w:r>
      <w:proofErr w:type="spellEnd"/>
      <w:r w:rsidR="00870A14" w:rsidRPr="00BD2383">
        <w:rPr>
          <w:rFonts w:ascii="Times New Roman" w:hAnsi="Times New Roman" w:cstheme="minorHAnsi"/>
        </w:rPr>
        <w:t xml:space="preserve">, K Andes, C </w:t>
      </w:r>
      <w:proofErr w:type="gramStart"/>
      <w:r w:rsidR="00870A14" w:rsidRPr="00BD2383">
        <w:rPr>
          <w:rFonts w:ascii="Times New Roman" w:hAnsi="Times New Roman" w:cstheme="minorHAnsi"/>
        </w:rPr>
        <w:t>del</w:t>
      </w:r>
      <w:proofErr w:type="gramEnd"/>
      <w:r w:rsidR="00870A14" w:rsidRPr="00BD2383">
        <w:rPr>
          <w:rFonts w:ascii="Times New Roman" w:hAnsi="Times New Roman" w:cstheme="minorHAnsi"/>
        </w:rPr>
        <w:t xml:space="preserve"> Rio, </w:t>
      </w:r>
      <w:r w:rsidRPr="00BD2383">
        <w:rPr>
          <w:rFonts w:ascii="Times New Roman" w:hAnsi="Times New Roman" w:cstheme="minorHAnsi"/>
        </w:rPr>
        <w:t xml:space="preserve">R </w:t>
      </w:r>
      <w:proofErr w:type="spellStart"/>
      <w:r w:rsidRPr="00BD2383">
        <w:rPr>
          <w:rFonts w:ascii="Times New Roman" w:hAnsi="Times New Roman" w:cstheme="minorHAnsi"/>
        </w:rPr>
        <w:t>Chakaraborty</w:t>
      </w:r>
      <w:proofErr w:type="spellEnd"/>
      <w:r w:rsidRPr="00BD2383">
        <w:rPr>
          <w:rFonts w:ascii="Times New Roman" w:hAnsi="Times New Roman" w:cstheme="minorHAnsi"/>
        </w:rPr>
        <w:t>, and DJ Malebranche (2012). “Social Context and Antiretroviral Adherence in HIV-Infected Young Black MSM: A Qualitative Investigation.” Oral presentation at American Public Health Association national meeting</w:t>
      </w:r>
      <w:r w:rsidR="00C611C9" w:rsidRPr="00BD2383">
        <w:rPr>
          <w:rFonts w:ascii="Times New Roman" w:hAnsi="Times New Roman" w:cstheme="minorHAnsi"/>
        </w:rPr>
        <w:t>, San Francisco, CA</w:t>
      </w:r>
      <w:r w:rsidRPr="00BD2383">
        <w:rPr>
          <w:rFonts w:ascii="Times New Roman" w:hAnsi="Times New Roman" w:cstheme="minorHAnsi"/>
        </w:rPr>
        <w:t>.</w:t>
      </w:r>
    </w:p>
    <w:p w14:paraId="2E6EF641" w14:textId="77777777" w:rsidR="005B7B0D" w:rsidRPr="00BD2383" w:rsidRDefault="005B7B0D" w:rsidP="00DF171C">
      <w:pPr>
        <w:rPr>
          <w:rFonts w:ascii="Times New Roman" w:hAnsi="Times New Roman" w:cstheme="minorHAnsi"/>
        </w:rPr>
      </w:pPr>
    </w:p>
    <w:p w14:paraId="32D70A3A" w14:textId="39DCB954" w:rsidR="005B7B0D" w:rsidRPr="00BD2383" w:rsidRDefault="005B7B0D" w:rsidP="005B7B0D">
      <w:pPr>
        <w:rPr>
          <w:rFonts w:ascii="Times New Roman" w:hAnsi="Times New Roman" w:cs="Arial"/>
          <w:bCs/>
        </w:rPr>
      </w:pPr>
      <w:r w:rsidRPr="00BD2383">
        <w:rPr>
          <w:rFonts w:ascii="Times New Roman" w:hAnsi="Times New Roman" w:cs="Arial"/>
          <w:bCs/>
        </w:rPr>
        <w:t xml:space="preserve">HW Neighbors and </w:t>
      </w:r>
      <w:r w:rsidRPr="00BD2383">
        <w:rPr>
          <w:rFonts w:ascii="Times New Roman" w:hAnsi="Times New Roman" w:cs="Arial"/>
          <w:b/>
          <w:bCs/>
        </w:rPr>
        <w:t>SA Hussen</w:t>
      </w:r>
      <w:r w:rsidRPr="00BD2383">
        <w:rPr>
          <w:rFonts w:ascii="Times New Roman" w:hAnsi="Times New Roman" w:cs="Arial"/>
          <w:bCs/>
        </w:rPr>
        <w:t xml:space="preserve"> (2004). “Clinician perspectives on race and diagnosis: a focus group study.” Oral presentation at American Public Health Association national meeting, Washington, DC.</w:t>
      </w:r>
    </w:p>
    <w:p w14:paraId="7EB0142E" w14:textId="77777777" w:rsidR="005B7B0D" w:rsidRPr="00BD2383" w:rsidRDefault="005B7B0D" w:rsidP="005B7B0D">
      <w:pPr>
        <w:rPr>
          <w:rFonts w:ascii="Times New Roman" w:hAnsi="Times New Roman" w:cs="Arial"/>
          <w:bCs/>
        </w:rPr>
      </w:pPr>
    </w:p>
    <w:p w14:paraId="71E9D681" w14:textId="18CAF7E6" w:rsidR="005B7B0D" w:rsidRPr="00BD2383" w:rsidRDefault="00BD2383" w:rsidP="00BD2383">
      <w:pPr>
        <w:pStyle w:val="BodyText"/>
        <w:rPr>
          <w:rFonts w:ascii="Times New Roman" w:hAnsi="Times New Roman"/>
          <w:sz w:val="24"/>
        </w:rPr>
      </w:pPr>
      <w:r w:rsidRPr="00BD2383">
        <w:rPr>
          <w:rFonts w:ascii="Times New Roman" w:hAnsi="Times New Roman"/>
          <w:sz w:val="24"/>
        </w:rPr>
        <w:t>J Hastings</w:t>
      </w:r>
      <w:r w:rsidR="005B7B0D" w:rsidRPr="00BD2383">
        <w:rPr>
          <w:rFonts w:ascii="Times New Roman" w:hAnsi="Times New Roman"/>
          <w:sz w:val="24"/>
        </w:rPr>
        <w:t xml:space="preserve">, </w:t>
      </w:r>
      <w:r w:rsidRPr="00BD2383">
        <w:rPr>
          <w:rFonts w:ascii="Times New Roman" w:hAnsi="Times New Roman"/>
          <w:sz w:val="24"/>
        </w:rPr>
        <w:t>BC Ford</w:t>
      </w:r>
      <w:r w:rsidR="005B7B0D" w:rsidRPr="00BD2383">
        <w:rPr>
          <w:rFonts w:ascii="Times New Roman" w:hAnsi="Times New Roman"/>
          <w:sz w:val="24"/>
        </w:rPr>
        <w:t xml:space="preserve">, </w:t>
      </w:r>
      <w:r w:rsidRPr="00BD2383">
        <w:rPr>
          <w:rFonts w:ascii="Times New Roman" w:hAnsi="Times New Roman"/>
          <w:sz w:val="24"/>
        </w:rPr>
        <w:t>LV Jones</w:t>
      </w:r>
      <w:r w:rsidR="005B7B0D" w:rsidRPr="00BD2383">
        <w:rPr>
          <w:rFonts w:ascii="Times New Roman" w:hAnsi="Times New Roman"/>
          <w:sz w:val="24"/>
        </w:rPr>
        <w:t xml:space="preserve">, </w:t>
      </w:r>
      <w:r w:rsidRPr="00BD2383">
        <w:rPr>
          <w:rFonts w:ascii="Times New Roman" w:hAnsi="Times New Roman"/>
          <w:sz w:val="24"/>
        </w:rPr>
        <w:t xml:space="preserve">SJ </w:t>
      </w:r>
      <w:proofErr w:type="spellStart"/>
      <w:r w:rsidRPr="00BD2383">
        <w:rPr>
          <w:rFonts w:ascii="Times New Roman" w:hAnsi="Times New Roman"/>
          <w:sz w:val="24"/>
        </w:rPr>
        <w:t>Trierweiler</w:t>
      </w:r>
      <w:proofErr w:type="spellEnd"/>
      <w:r w:rsidR="005B7B0D" w:rsidRPr="00BD2383">
        <w:rPr>
          <w:rFonts w:ascii="Times New Roman" w:hAnsi="Times New Roman"/>
          <w:sz w:val="24"/>
        </w:rPr>
        <w:t xml:space="preserve">, </w:t>
      </w:r>
      <w:r w:rsidRPr="00BD2383">
        <w:rPr>
          <w:rFonts w:ascii="Times New Roman" w:hAnsi="Times New Roman"/>
          <w:b/>
          <w:sz w:val="24"/>
        </w:rPr>
        <w:t>SA Hussen</w:t>
      </w:r>
      <w:r w:rsidR="005B7B0D" w:rsidRPr="00BD2383">
        <w:rPr>
          <w:rFonts w:ascii="Times New Roman" w:hAnsi="Times New Roman"/>
          <w:sz w:val="24"/>
        </w:rPr>
        <w:t xml:space="preserve">, </w:t>
      </w:r>
      <w:r w:rsidRPr="00BD2383">
        <w:rPr>
          <w:rFonts w:ascii="Times New Roman" w:hAnsi="Times New Roman"/>
          <w:sz w:val="24"/>
        </w:rPr>
        <w:t>HW Neighbors</w:t>
      </w:r>
      <w:r w:rsidR="005B7B0D" w:rsidRPr="00BD2383">
        <w:rPr>
          <w:rFonts w:ascii="Times New Roman" w:hAnsi="Times New Roman"/>
          <w:sz w:val="24"/>
        </w:rPr>
        <w:t xml:space="preserve"> (2004). “Environmental contributions to mental disorder for African Americans.” Poster presentation at American Public Health Association national meeting, Washington, DC.</w:t>
      </w:r>
    </w:p>
    <w:p w14:paraId="734971F7" w14:textId="77777777" w:rsidR="00A27076" w:rsidRPr="00DF171C" w:rsidRDefault="00A27076">
      <w:pPr>
        <w:ind w:left="1440"/>
        <w:rPr>
          <w:rFonts w:cstheme="minorHAnsi"/>
        </w:rPr>
      </w:pPr>
    </w:p>
    <w:p w14:paraId="63A5F369" w14:textId="77777777" w:rsidR="00A27076" w:rsidRPr="00DF171C" w:rsidRDefault="00A27076">
      <w:pPr>
        <w:rPr>
          <w:rFonts w:cstheme="minorHAnsi"/>
        </w:rPr>
      </w:pPr>
    </w:p>
    <w:p w14:paraId="2F706F3B" w14:textId="77777777" w:rsidR="00941497" w:rsidRDefault="003C72B4" w:rsidP="00941497">
      <w:pPr>
        <w:rPr>
          <w:rFonts w:cstheme="minorHAnsi"/>
          <w:i/>
        </w:rPr>
      </w:pPr>
      <w:r w:rsidRPr="00DF171C">
        <w:rPr>
          <w:rFonts w:cstheme="minorHAnsi"/>
          <w:i/>
        </w:rPr>
        <w:t>Poster Presentations:</w:t>
      </w:r>
    </w:p>
    <w:p w14:paraId="079C4333" w14:textId="51ADE11A" w:rsidR="00941497" w:rsidRDefault="003C72B4" w:rsidP="00941497">
      <w:pPr>
        <w:rPr>
          <w:rFonts w:cstheme="minorHAnsi"/>
          <w:spacing w:val="-5"/>
        </w:rPr>
      </w:pPr>
      <w:r w:rsidRPr="0047588A">
        <w:rPr>
          <w:rFonts w:cstheme="minorHAnsi"/>
        </w:rPr>
        <w:t xml:space="preserve">HV Tieu, TY Liu, L Wang, C Mao, P </w:t>
      </w:r>
      <w:proofErr w:type="spellStart"/>
      <w:r w:rsidRPr="0047588A">
        <w:rPr>
          <w:rFonts w:cstheme="minorHAnsi"/>
        </w:rPr>
        <w:t>Gorbach</w:t>
      </w:r>
      <w:proofErr w:type="spellEnd"/>
      <w:r w:rsidRPr="0047588A">
        <w:rPr>
          <w:rFonts w:cstheme="minorHAnsi"/>
        </w:rPr>
        <w:t xml:space="preserve">, </w:t>
      </w:r>
      <w:r w:rsidRPr="0047588A">
        <w:rPr>
          <w:rFonts w:cstheme="minorHAnsi"/>
          <w:b/>
        </w:rPr>
        <w:t>S Hussen</w:t>
      </w:r>
      <w:r w:rsidRPr="0047588A">
        <w:rPr>
          <w:rFonts w:cstheme="minorHAnsi"/>
        </w:rPr>
        <w:t xml:space="preserve">, S </w:t>
      </w:r>
      <w:proofErr w:type="spellStart"/>
      <w:r w:rsidRPr="0047588A">
        <w:rPr>
          <w:rFonts w:cstheme="minorHAnsi"/>
        </w:rPr>
        <w:t>Buchbinder</w:t>
      </w:r>
      <w:proofErr w:type="spellEnd"/>
      <w:r w:rsidRPr="0047588A">
        <w:rPr>
          <w:rFonts w:cstheme="minorHAnsi"/>
        </w:rPr>
        <w:t xml:space="preserve">, K Mayer, L Wilton, C Kelly, V </w:t>
      </w:r>
      <w:proofErr w:type="spellStart"/>
      <w:r w:rsidRPr="0047588A">
        <w:rPr>
          <w:rFonts w:cstheme="minorHAnsi"/>
        </w:rPr>
        <w:t>Elharrar</w:t>
      </w:r>
      <w:proofErr w:type="spellEnd"/>
      <w:r w:rsidRPr="0047588A">
        <w:rPr>
          <w:rFonts w:cstheme="minorHAnsi"/>
        </w:rPr>
        <w:t xml:space="preserve">, G Phillips, S Griffith, B Cummins, B </w:t>
      </w:r>
      <w:proofErr w:type="spellStart"/>
      <w:r w:rsidRPr="0047588A">
        <w:rPr>
          <w:rFonts w:cstheme="minorHAnsi"/>
        </w:rPr>
        <w:t>Koblin</w:t>
      </w:r>
      <w:proofErr w:type="spellEnd"/>
      <w:r w:rsidRPr="0047588A">
        <w:rPr>
          <w:rFonts w:cstheme="minorHAnsi"/>
        </w:rPr>
        <w:t xml:space="preserve">, C </w:t>
      </w:r>
      <w:proofErr w:type="spellStart"/>
      <w:r w:rsidRPr="0047588A">
        <w:rPr>
          <w:rFonts w:cstheme="minorHAnsi"/>
        </w:rPr>
        <w:t>Latkin</w:t>
      </w:r>
      <w:proofErr w:type="spellEnd"/>
      <w:r w:rsidRPr="0047588A">
        <w:rPr>
          <w:rFonts w:cstheme="minorHAnsi"/>
        </w:rPr>
        <w:t xml:space="preserve"> for the HPTN 061 Study Group (2012). “Sexu</w:t>
      </w:r>
      <w:r w:rsidR="00941497">
        <w:rPr>
          <w:rFonts w:cstheme="minorHAnsi"/>
        </w:rPr>
        <w:t>al networks and HIV risk among b</w:t>
      </w:r>
      <w:r w:rsidRPr="0047588A">
        <w:rPr>
          <w:rFonts w:cstheme="minorHAnsi"/>
        </w:rPr>
        <w:t xml:space="preserve">lack men who have sex with men (MSM) in the US (HPTN 061).”  </w:t>
      </w:r>
      <w:r w:rsidR="00DD591E" w:rsidRPr="00DF171C">
        <w:rPr>
          <w:rFonts w:cstheme="minorHAnsi"/>
          <w:spacing w:val="-5"/>
        </w:rPr>
        <w:t>International AIDS Conference, 2012, Washington, DC.</w:t>
      </w:r>
      <w:r w:rsidR="00CC7ECB">
        <w:rPr>
          <w:rFonts w:cstheme="minorHAnsi"/>
          <w:spacing w:val="-5"/>
        </w:rPr>
        <w:t xml:space="preserve">  Abstract # MOPE265</w:t>
      </w:r>
    </w:p>
    <w:p w14:paraId="4D5A6BFF" w14:textId="77777777" w:rsidR="00941497" w:rsidRDefault="00941497" w:rsidP="00941497">
      <w:pPr>
        <w:rPr>
          <w:rFonts w:cstheme="minorHAnsi"/>
          <w:spacing w:val="-5"/>
        </w:rPr>
      </w:pPr>
    </w:p>
    <w:p w14:paraId="64399F48" w14:textId="77777777" w:rsidR="00941497" w:rsidRDefault="003C72B4" w:rsidP="00941497">
      <w:pPr>
        <w:rPr>
          <w:rFonts w:cstheme="minorHAnsi"/>
          <w:spacing w:val="-5"/>
        </w:rPr>
      </w:pPr>
      <w:r w:rsidRPr="00DF171C">
        <w:rPr>
          <w:rFonts w:cstheme="minorHAnsi"/>
          <w:spacing w:val="-5"/>
        </w:rPr>
        <w:t xml:space="preserve">Malebranche, B Park, R </w:t>
      </w:r>
      <w:proofErr w:type="spellStart"/>
      <w:r w:rsidRPr="00DF171C">
        <w:rPr>
          <w:rFonts w:cstheme="minorHAnsi"/>
          <w:spacing w:val="-5"/>
        </w:rPr>
        <w:t>Agans</w:t>
      </w:r>
      <w:proofErr w:type="spellEnd"/>
      <w:r w:rsidRPr="00DF171C">
        <w:rPr>
          <w:rFonts w:cstheme="minorHAnsi"/>
          <w:spacing w:val="-5"/>
        </w:rPr>
        <w:t xml:space="preserve">, W </w:t>
      </w:r>
      <w:proofErr w:type="spellStart"/>
      <w:r w:rsidRPr="00DF171C">
        <w:rPr>
          <w:rFonts w:cstheme="minorHAnsi"/>
          <w:spacing w:val="-5"/>
        </w:rPr>
        <w:t>Kalsbeek</w:t>
      </w:r>
      <w:proofErr w:type="spellEnd"/>
      <w:r w:rsidRPr="00DF171C">
        <w:rPr>
          <w:rFonts w:cstheme="minorHAnsi"/>
          <w:spacing w:val="-5"/>
        </w:rPr>
        <w:t xml:space="preserve">, </w:t>
      </w:r>
      <w:proofErr w:type="gramStart"/>
      <w:r w:rsidRPr="00DF171C">
        <w:rPr>
          <w:rFonts w:cstheme="minorHAnsi"/>
          <w:spacing w:val="-5"/>
        </w:rPr>
        <w:t>A</w:t>
      </w:r>
      <w:proofErr w:type="gramEnd"/>
      <w:r w:rsidRPr="00DF171C">
        <w:rPr>
          <w:rFonts w:cstheme="minorHAnsi"/>
          <w:spacing w:val="-5"/>
        </w:rPr>
        <w:t xml:space="preserve"> </w:t>
      </w:r>
      <w:proofErr w:type="spellStart"/>
      <w:r w:rsidRPr="00DF171C">
        <w:rPr>
          <w:rFonts w:cstheme="minorHAnsi"/>
          <w:spacing w:val="-5"/>
        </w:rPr>
        <w:t>McKelvey</w:t>
      </w:r>
      <w:proofErr w:type="spellEnd"/>
      <w:r w:rsidRPr="00DF171C">
        <w:rPr>
          <w:rFonts w:cstheme="minorHAnsi"/>
          <w:spacing w:val="-5"/>
        </w:rPr>
        <w:t xml:space="preserve">-Stone, B Owens, J Roman, L Bowleg, </w:t>
      </w:r>
      <w:r w:rsidRPr="00DF171C">
        <w:rPr>
          <w:rFonts w:cstheme="minorHAnsi"/>
          <w:b/>
          <w:spacing w:val="-5"/>
        </w:rPr>
        <w:t>S Hussen</w:t>
      </w:r>
      <w:r w:rsidRPr="00DF171C">
        <w:rPr>
          <w:rFonts w:cstheme="minorHAnsi"/>
          <w:spacing w:val="-5"/>
        </w:rPr>
        <w:t xml:space="preserve"> (2012).  “Condom use </w:t>
      </w:r>
      <w:proofErr w:type="spellStart"/>
      <w:r w:rsidRPr="00DF171C">
        <w:rPr>
          <w:rFonts w:cstheme="minorHAnsi"/>
          <w:spacing w:val="-5"/>
        </w:rPr>
        <w:t>behaviours</w:t>
      </w:r>
      <w:proofErr w:type="spellEnd"/>
      <w:r w:rsidRPr="00DF171C">
        <w:rPr>
          <w:rFonts w:cstheme="minorHAnsi"/>
          <w:spacing w:val="-5"/>
        </w:rPr>
        <w:t xml:space="preserve"> and HIV testing practices among a geographically diverse sample of black men in Georgia.” </w:t>
      </w:r>
      <w:r w:rsidR="00DD591E" w:rsidRPr="00DF171C">
        <w:rPr>
          <w:rFonts w:cstheme="minorHAnsi"/>
          <w:spacing w:val="-5"/>
        </w:rPr>
        <w:t>International AIDS Conference</w:t>
      </w:r>
      <w:r w:rsidRPr="00DF171C">
        <w:rPr>
          <w:rFonts w:cstheme="minorHAnsi"/>
          <w:spacing w:val="-5"/>
        </w:rPr>
        <w:t xml:space="preserve">, </w:t>
      </w:r>
      <w:r w:rsidR="00DD591E" w:rsidRPr="00DF171C">
        <w:rPr>
          <w:rFonts w:cstheme="minorHAnsi"/>
          <w:spacing w:val="-5"/>
        </w:rPr>
        <w:t xml:space="preserve">2012, </w:t>
      </w:r>
      <w:r w:rsidRPr="00DF171C">
        <w:rPr>
          <w:rFonts w:cstheme="minorHAnsi"/>
          <w:spacing w:val="-5"/>
        </w:rPr>
        <w:t>Washington, DC.</w:t>
      </w:r>
      <w:r w:rsidR="00CC7ECB">
        <w:rPr>
          <w:rFonts w:cstheme="minorHAnsi"/>
          <w:spacing w:val="-5"/>
        </w:rPr>
        <w:t xml:space="preserve">  Abstract #THPE584</w:t>
      </w:r>
    </w:p>
    <w:p w14:paraId="55116E7A" w14:textId="77777777" w:rsidR="00941497" w:rsidRDefault="00941497" w:rsidP="00941497">
      <w:pPr>
        <w:rPr>
          <w:rFonts w:cstheme="minorHAnsi"/>
          <w:spacing w:val="-5"/>
        </w:rPr>
      </w:pPr>
    </w:p>
    <w:p w14:paraId="4EC3F508" w14:textId="77777777" w:rsidR="00941497" w:rsidRDefault="003C72B4" w:rsidP="00941497">
      <w:pPr>
        <w:rPr>
          <w:rFonts w:cstheme="minorHAnsi"/>
          <w:spacing w:val="-5"/>
        </w:rPr>
      </w:pPr>
      <w:r w:rsidRPr="00DF171C">
        <w:rPr>
          <w:rFonts w:cstheme="minorHAnsi"/>
          <w:spacing w:val="-5"/>
        </w:rPr>
        <w:lastRenderedPageBreak/>
        <w:t>A Shah, U Abed-</w:t>
      </w:r>
      <w:proofErr w:type="spellStart"/>
      <w:r w:rsidRPr="00DF171C">
        <w:rPr>
          <w:rFonts w:cstheme="minorHAnsi"/>
          <w:spacing w:val="-5"/>
        </w:rPr>
        <w:t>Alwahab</w:t>
      </w:r>
      <w:proofErr w:type="spellEnd"/>
      <w:r w:rsidRPr="00DF171C">
        <w:rPr>
          <w:rFonts w:cstheme="minorHAnsi"/>
          <w:spacing w:val="-5"/>
        </w:rPr>
        <w:t xml:space="preserve">, </w:t>
      </w:r>
      <w:r w:rsidRPr="00DF171C">
        <w:rPr>
          <w:rFonts w:cstheme="minorHAnsi"/>
          <w:b/>
          <w:spacing w:val="-5"/>
        </w:rPr>
        <w:t>S Hussen</w:t>
      </w:r>
      <w:r w:rsidRPr="00DF171C">
        <w:rPr>
          <w:rFonts w:cstheme="minorHAnsi"/>
          <w:spacing w:val="-5"/>
        </w:rPr>
        <w:t xml:space="preserve">, C Franco-Paredes, </w:t>
      </w:r>
      <w:proofErr w:type="gramStart"/>
      <w:r w:rsidRPr="00DF171C">
        <w:rPr>
          <w:rFonts w:cstheme="minorHAnsi"/>
          <w:spacing w:val="-5"/>
        </w:rPr>
        <w:t>A</w:t>
      </w:r>
      <w:proofErr w:type="gramEnd"/>
      <w:r w:rsidRPr="00DF171C">
        <w:rPr>
          <w:rFonts w:cstheme="minorHAnsi"/>
          <w:spacing w:val="-5"/>
        </w:rPr>
        <w:t xml:space="preserve"> Kho (2011).  “Sarcoidosis and </w:t>
      </w:r>
      <w:proofErr w:type="spellStart"/>
      <w:r w:rsidRPr="00DF171C">
        <w:rPr>
          <w:rFonts w:cstheme="minorHAnsi"/>
          <w:spacing w:val="-5"/>
        </w:rPr>
        <w:t>Cryptococcal</w:t>
      </w:r>
      <w:proofErr w:type="spellEnd"/>
      <w:r w:rsidRPr="00DF171C">
        <w:rPr>
          <w:rFonts w:cstheme="minorHAnsi"/>
          <w:spacing w:val="-5"/>
        </w:rPr>
        <w:t xml:space="preserve"> Infection: A rare clinical association</w:t>
      </w:r>
      <w:proofErr w:type="gramStart"/>
      <w:r w:rsidRPr="00DF171C">
        <w:rPr>
          <w:rFonts w:cstheme="minorHAnsi"/>
          <w:spacing w:val="-5"/>
        </w:rPr>
        <w:t>”  Poster</w:t>
      </w:r>
      <w:proofErr w:type="gramEnd"/>
      <w:r w:rsidRPr="00DF171C">
        <w:rPr>
          <w:rFonts w:cstheme="minorHAnsi"/>
          <w:spacing w:val="-5"/>
        </w:rPr>
        <w:t xml:space="preserve"> presentation at Society for Hospital Medicine national meeting</w:t>
      </w:r>
      <w:r w:rsidR="00047620">
        <w:rPr>
          <w:rFonts w:cstheme="minorHAnsi"/>
          <w:spacing w:val="-5"/>
        </w:rPr>
        <w:t>, 2011, Dallas, TX</w:t>
      </w:r>
      <w:r w:rsidRPr="00DF171C">
        <w:rPr>
          <w:rFonts w:cstheme="minorHAnsi"/>
          <w:spacing w:val="-5"/>
        </w:rPr>
        <w:t>.</w:t>
      </w:r>
      <w:r w:rsidR="00CC7ECB">
        <w:rPr>
          <w:rFonts w:cstheme="minorHAnsi"/>
          <w:spacing w:val="-5"/>
        </w:rPr>
        <w:t xml:space="preserve">  Abstract #387.</w:t>
      </w:r>
    </w:p>
    <w:p w14:paraId="55D91243" w14:textId="77777777" w:rsidR="00941497" w:rsidRDefault="00941497" w:rsidP="00941497">
      <w:pPr>
        <w:rPr>
          <w:rFonts w:cstheme="minorHAnsi"/>
          <w:spacing w:val="-5"/>
        </w:rPr>
      </w:pPr>
    </w:p>
    <w:p w14:paraId="713D5DA3" w14:textId="77777777" w:rsidR="00941497" w:rsidRDefault="003C72B4" w:rsidP="00941497">
      <w:pPr>
        <w:rPr>
          <w:rFonts w:cstheme="minorHAnsi"/>
          <w:spacing w:val="-5"/>
        </w:rPr>
      </w:pPr>
      <w:r w:rsidRPr="00DF171C">
        <w:rPr>
          <w:rFonts w:cstheme="minorHAnsi"/>
          <w:spacing w:val="-5"/>
        </w:rPr>
        <w:t xml:space="preserve">SA Joe, MS Kaplan, and </w:t>
      </w:r>
      <w:r w:rsidRPr="00DF171C">
        <w:rPr>
          <w:rFonts w:cstheme="minorHAnsi"/>
          <w:b/>
          <w:spacing w:val="-5"/>
        </w:rPr>
        <w:t>SA Hussen</w:t>
      </w:r>
      <w:r w:rsidRPr="00DF171C">
        <w:rPr>
          <w:rFonts w:cstheme="minorHAnsi"/>
          <w:spacing w:val="-5"/>
        </w:rPr>
        <w:t xml:space="preserve"> (2003).  “Firearm related suicide among </w:t>
      </w:r>
      <w:r w:rsidRPr="00DF171C">
        <w:rPr>
          <w:rFonts w:cstheme="minorHAnsi"/>
          <w:spacing w:val="-5"/>
        </w:rPr>
        <w:tab/>
        <w:t>young African American and white males in the United States 1979-1999”.  Poster presentation at American Public Health Association national meeting</w:t>
      </w:r>
      <w:r w:rsidR="00047620">
        <w:rPr>
          <w:rFonts w:cstheme="minorHAnsi"/>
          <w:spacing w:val="-5"/>
        </w:rPr>
        <w:t xml:space="preserve"> 2003, San Francisco, CA</w:t>
      </w:r>
      <w:r w:rsidRPr="00DF171C">
        <w:rPr>
          <w:rFonts w:cstheme="minorHAnsi"/>
          <w:spacing w:val="-5"/>
        </w:rPr>
        <w:t>.</w:t>
      </w:r>
      <w:r w:rsidR="00CC7ECB">
        <w:rPr>
          <w:rFonts w:cstheme="minorHAnsi"/>
          <w:spacing w:val="-5"/>
        </w:rPr>
        <w:t xml:space="preserve">  Abstract #70779.</w:t>
      </w:r>
    </w:p>
    <w:p w14:paraId="1E3F09B1" w14:textId="77777777" w:rsidR="00941497" w:rsidRDefault="00941497" w:rsidP="00941497">
      <w:pPr>
        <w:rPr>
          <w:rFonts w:cstheme="minorHAnsi"/>
          <w:spacing w:val="-5"/>
        </w:rPr>
      </w:pPr>
    </w:p>
    <w:p w14:paraId="2F050991" w14:textId="4D05F2D1" w:rsidR="00A27076" w:rsidRPr="00941497" w:rsidRDefault="003C72B4" w:rsidP="00941497">
      <w:pPr>
        <w:rPr>
          <w:rFonts w:cstheme="minorHAnsi"/>
          <w:i/>
        </w:rPr>
      </w:pPr>
      <w:r w:rsidRPr="00DF171C">
        <w:rPr>
          <w:rFonts w:cstheme="minorHAnsi"/>
          <w:spacing w:val="-5"/>
        </w:rPr>
        <w:t xml:space="preserve">HW Neighbors, RJ Taylor, </w:t>
      </w:r>
      <w:r w:rsidRPr="00DF171C">
        <w:rPr>
          <w:rFonts w:cstheme="minorHAnsi"/>
          <w:b/>
          <w:spacing w:val="-5"/>
        </w:rPr>
        <w:t>S Hussen</w:t>
      </w:r>
      <w:r w:rsidRPr="00DF171C">
        <w:rPr>
          <w:rFonts w:cstheme="minorHAnsi"/>
          <w:spacing w:val="-5"/>
        </w:rPr>
        <w:t xml:space="preserve">, P Taylor, PK </w:t>
      </w:r>
      <w:proofErr w:type="spellStart"/>
      <w:r w:rsidRPr="00DF171C">
        <w:rPr>
          <w:rFonts w:cstheme="minorHAnsi"/>
          <w:spacing w:val="-5"/>
        </w:rPr>
        <w:t>Stillman</w:t>
      </w:r>
      <w:proofErr w:type="spellEnd"/>
      <w:r w:rsidRPr="00DF171C">
        <w:rPr>
          <w:rFonts w:cstheme="minorHAnsi"/>
          <w:spacing w:val="-5"/>
        </w:rPr>
        <w:t xml:space="preserve"> and R </w:t>
      </w:r>
      <w:proofErr w:type="spellStart"/>
      <w:r w:rsidRPr="00DF171C">
        <w:rPr>
          <w:rFonts w:cstheme="minorHAnsi"/>
          <w:spacing w:val="-5"/>
        </w:rPr>
        <w:t>Njai</w:t>
      </w:r>
      <w:proofErr w:type="spellEnd"/>
      <w:r w:rsidRPr="00DF171C">
        <w:rPr>
          <w:rFonts w:cstheme="minorHAnsi"/>
          <w:spacing w:val="-5"/>
        </w:rPr>
        <w:t xml:space="preserve"> (2001). “The use of ministers for personal problems: Findin</w:t>
      </w:r>
      <w:r w:rsidR="00941497">
        <w:rPr>
          <w:rFonts w:cstheme="minorHAnsi"/>
          <w:spacing w:val="-5"/>
        </w:rPr>
        <w:t xml:space="preserve">gs from a focus group study of </w:t>
      </w:r>
      <w:r w:rsidRPr="00DF171C">
        <w:rPr>
          <w:rFonts w:cstheme="minorHAnsi"/>
          <w:spacing w:val="-5"/>
        </w:rPr>
        <w:t>African</w:t>
      </w:r>
      <w:r w:rsidR="00DF171C">
        <w:rPr>
          <w:rFonts w:cstheme="minorHAnsi"/>
          <w:spacing w:val="-5"/>
        </w:rPr>
        <w:t xml:space="preserve"> </w:t>
      </w:r>
      <w:r w:rsidRPr="00DF171C">
        <w:rPr>
          <w:rFonts w:cstheme="minorHAnsi"/>
          <w:spacing w:val="-5"/>
        </w:rPr>
        <w:t>American adults.”  Poster presentation at American Public Health Association national meeting</w:t>
      </w:r>
      <w:r w:rsidR="00047620">
        <w:rPr>
          <w:rFonts w:cstheme="minorHAnsi"/>
          <w:spacing w:val="-5"/>
        </w:rPr>
        <w:t>, 2001, Atlanta, GA</w:t>
      </w:r>
      <w:r w:rsidRPr="00DF171C">
        <w:rPr>
          <w:rFonts w:cstheme="minorHAnsi"/>
          <w:spacing w:val="-5"/>
        </w:rPr>
        <w:t xml:space="preserve">. </w:t>
      </w:r>
      <w:r w:rsidR="00CC7ECB">
        <w:rPr>
          <w:rFonts w:cstheme="minorHAnsi"/>
          <w:spacing w:val="-5"/>
        </w:rPr>
        <w:t>Abs</w:t>
      </w:r>
      <w:r w:rsidR="00B76CBF">
        <w:rPr>
          <w:rFonts w:cstheme="minorHAnsi"/>
          <w:spacing w:val="-5"/>
        </w:rPr>
        <w:t>tract #30461</w:t>
      </w:r>
    </w:p>
    <w:sectPr w:rsidR="00A27076" w:rsidRPr="00941497" w:rsidSect="00A270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0746"/>
    <w:multiLevelType w:val="hybridMultilevel"/>
    <w:tmpl w:val="A0881C26"/>
    <w:lvl w:ilvl="0" w:tplc="9A0E7E3E">
      <w:start w:val="1"/>
      <w:numFmt w:val="decimal"/>
      <w:lvlText w:val="%1)"/>
      <w:lvlJc w:val="left"/>
      <w:pPr>
        <w:ind w:left="9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67D9E"/>
    <w:multiLevelType w:val="hybridMultilevel"/>
    <w:tmpl w:val="D6923630"/>
    <w:lvl w:ilvl="0" w:tplc="D37CCE6E">
      <w:start w:val="1"/>
      <w:numFmt w:val="decimal"/>
      <w:lvlText w:val="%1)"/>
      <w:lvlJc w:val="left"/>
      <w:pPr>
        <w:ind w:left="1800" w:hanging="360"/>
      </w:pPr>
      <w:rPr>
        <w:rFonts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E0685"/>
    <w:multiLevelType w:val="hybridMultilevel"/>
    <w:tmpl w:val="98D6DA0E"/>
    <w:lvl w:ilvl="0" w:tplc="04090001">
      <w:start w:val="1"/>
      <w:numFmt w:val="bullet"/>
      <w:lvlText w:val=""/>
      <w:lvlJc w:val="left"/>
      <w:pPr>
        <w:ind w:left="1800" w:hanging="360"/>
      </w:pPr>
      <w:rPr>
        <w:rFonts w:ascii="Symbol" w:hAnsi="Symbo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0B35E5"/>
    <w:multiLevelType w:val="hybridMultilevel"/>
    <w:tmpl w:val="83A84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D24F1"/>
    <w:multiLevelType w:val="hybridMultilevel"/>
    <w:tmpl w:val="2A2C33FE"/>
    <w:lvl w:ilvl="0" w:tplc="62D036F8">
      <w:start w:val="1"/>
      <w:numFmt w:val="decimal"/>
      <w:lvlText w:val="%1)"/>
      <w:lvlJc w:val="left"/>
      <w:pPr>
        <w:ind w:left="1800" w:hanging="360"/>
      </w:pPr>
      <w:rPr>
        <w:rFonts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8C4E52"/>
    <w:multiLevelType w:val="hybridMultilevel"/>
    <w:tmpl w:val="0BE81F9A"/>
    <w:lvl w:ilvl="0" w:tplc="DD7678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AF4615"/>
    <w:multiLevelType w:val="hybridMultilevel"/>
    <w:tmpl w:val="039857F8"/>
    <w:lvl w:ilvl="0" w:tplc="89B0C9A2">
      <w:start w:val="1"/>
      <w:numFmt w:val="decimal"/>
      <w:lvlText w:val="%1)"/>
      <w:lvlJc w:val="left"/>
      <w:pPr>
        <w:ind w:left="1800" w:hanging="360"/>
      </w:pPr>
      <w:rPr>
        <w:rFonts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76"/>
    <w:rsid w:val="00047620"/>
    <w:rsid w:val="002159AF"/>
    <w:rsid w:val="002478D9"/>
    <w:rsid w:val="0027106F"/>
    <w:rsid w:val="00337EAF"/>
    <w:rsid w:val="003C72B4"/>
    <w:rsid w:val="0047588A"/>
    <w:rsid w:val="004C3771"/>
    <w:rsid w:val="005B7B0D"/>
    <w:rsid w:val="006878D0"/>
    <w:rsid w:val="006B12E4"/>
    <w:rsid w:val="00745BA3"/>
    <w:rsid w:val="007A5C9A"/>
    <w:rsid w:val="00823708"/>
    <w:rsid w:val="00825C36"/>
    <w:rsid w:val="00844D52"/>
    <w:rsid w:val="00866ECC"/>
    <w:rsid w:val="00870A14"/>
    <w:rsid w:val="008C5AC2"/>
    <w:rsid w:val="00941497"/>
    <w:rsid w:val="0094327E"/>
    <w:rsid w:val="00977291"/>
    <w:rsid w:val="00A27076"/>
    <w:rsid w:val="00A27543"/>
    <w:rsid w:val="00B21874"/>
    <w:rsid w:val="00B76CBF"/>
    <w:rsid w:val="00B85288"/>
    <w:rsid w:val="00BD2383"/>
    <w:rsid w:val="00C611C9"/>
    <w:rsid w:val="00CC7ECB"/>
    <w:rsid w:val="00CD76D0"/>
    <w:rsid w:val="00DA6340"/>
    <w:rsid w:val="00DB55F3"/>
    <w:rsid w:val="00DD591E"/>
    <w:rsid w:val="00DD67CC"/>
    <w:rsid w:val="00DD7A84"/>
    <w:rsid w:val="00DF171C"/>
    <w:rsid w:val="00DF6788"/>
    <w:rsid w:val="00ED592C"/>
    <w:rsid w:val="00EE752B"/>
    <w:rsid w:val="00F83E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7AABE"/>
  <w15:docId w15:val="{890BB5AD-2B1B-408D-B3DD-15D5CF4F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327E"/>
    <w:rPr>
      <w:sz w:val="16"/>
      <w:szCs w:val="16"/>
    </w:rPr>
  </w:style>
  <w:style w:type="paragraph" w:styleId="CommentText">
    <w:name w:val="annotation text"/>
    <w:basedOn w:val="Normal"/>
    <w:link w:val="CommentTextChar"/>
    <w:uiPriority w:val="99"/>
    <w:semiHidden/>
    <w:unhideWhenUsed/>
    <w:rsid w:val="0094327E"/>
    <w:rPr>
      <w:sz w:val="20"/>
      <w:szCs w:val="20"/>
    </w:rPr>
  </w:style>
  <w:style w:type="character" w:customStyle="1" w:styleId="CommentTextChar">
    <w:name w:val="Comment Text Char"/>
    <w:basedOn w:val="DefaultParagraphFont"/>
    <w:link w:val="CommentText"/>
    <w:uiPriority w:val="99"/>
    <w:semiHidden/>
    <w:rsid w:val="0094327E"/>
    <w:rPr>
      <w:sz w:val="20"/>
      <w:szCs w:val="20"/>
    </w:rPr>
  </w:style>
  <w:style w:type="paragraph" w:styleId="CommentSubject">
    <w:name w:val="annotation subject"/>
    <w:basedOn w:val="CommentText"/>
    <w:next w:val="CommentText"/>
    <w:link w:val="CommentSubjectChar"/>
    <w:uiPriority w:val="99"/>
    <w:semiHidden/>
    <w:unhideWhenUsed/>
    <w:rsid w:val="0094327E"/>
    <w:rPr>
      <w:b/>
      <w:bCs/>
    </w:rPr>
  </w:style>
  <w:style w:type="character" w:customStyle="1" w:styleId="CommentSubjectChar">
    <w:name w:val="Comment Subject Char"/>
    <w:basedOn w:val="CommentTextChar"/>
    <w:link w:val="CommentSubject"/>
    <w:uiPriority w:val="99"/>
    <w:semiHidden/>
    <w:rsid w:val="0094327E"/>
    <w:rPr>
      <w:b/>
      <w:bCs/>
      <w:sz w:val="20"/>
      <w:szCs w:val="20"/>
    </w:rPr>
  </w:style>
  <w:style w:type="paragraph" w:styleId="BalloonText">
    <w:name w:val="Balloon Text"/>
    <w:basedOn w:val="Normal"/>
    <w:link w:val="BalloonTextChar"/>
    <w:uiPriority w:val="99"/>
    <w:semiHidden/>
    <w:unhideWhenUsed/>
    <w:rsid w:val="0094327E"/>
    <w:rPr>
      <w:rFonts w:ascii="Tahoma" w:hAnsi="Tahoma" w:cs="Tahoma"/>
      <w:sz w:val="16"/>
      <w:szCs w:val="16"/>
    </w:rPr>
  </w:style>
  <w:style w:type="character" w:customStyle="1" w:styleId="BalloonTextChar">
    <w:name w:val="Balloon Text Char"/>
    <w:basedOn w:val="DefaultParagraphFont"/>
    <w:link w:val="BalloonText"/>
    <w:uiPriority w:val="99"/>
    <w:semiHidden/>
    <w:rsid w:val="0094327E"/>
    <w:rPr>
      <w:rFonts w:ascii="Tahoma" w:hAnsi="Tahoma" w:cs="Tahoma"/>
      <w:sz w:val="16"/>
      <w:szCs w:val="16"/>
    </w:rPr>
  </w:style>
  <w:style w:type="paragraph" w:styleId="Revision">
    <w:name w:val="Revision"/>
    <w:hidden/>
    <w:uiPriority w:val="99"/>
    <w:semiHidden/>
    <w:rsid w:val="0027106F"/>
  </w:style>
  <w:style w:type="paragraph" w:styleId="ListParagraph">
    <w:name w:val="List Paragraph"/>
    <w:basedOn w:val="Normal"/>
    <w:uiPriority w:val="34"/>
    <w:qFormat/>
    <w:rsid w:val="00DD591E"/>
    <w:pPr>
      <w:ind w:left="720"/>
      <w:contextualSpacing/>
    </w:pPr>
  </w:style>
  <w:style w:type="character" w:customStyle="1" w:styleId="articledoi">
    <w:name w:val="articledoi"/>
    <w:basedOn w:val="DefaultParagraphFont"/>
    <w:rsid w:val="005B7B0D"/>
  </w:style>
  <w:style w:type="paragraph" w:styleId="BodyText">
    <w:name w:val="Body Text"/>
    <w:basedOn w:val="Normal"/>
    <w:link w:val="BodyTextChar"/>
    <w:uiPriority w:val="99"/>
    <w:unhideWhenUsed/>
    <w:rsid w:val="005B7B0D"/>
    <w:pPr>
      <w:autoSpaceDE w:val="0"/>
      <w:autoSpaceDN w:val="0"/>
      <w:spacing w:after="120"/>
    </w:pPr>
    <w:rPr>
      <w:rFonts w:ascii="Arial" w:eastAsia="Times New Roman" w:hAnsi="Arial" w:cs="Times New Roman"/>
      <w:sz w:val="22"/>
      <w:lang w:bidi="en-US"/>
    </w:rPr>
  </w:style>
  <w:style w:type="character" w:customStyle="1" w:styleId="BodyTextChar">
    <w:name w:val="Body Text Char"/>
    <w:basedOn w:val="DefaultParagraphFont"/>
    <w:link w:val="BodyText"/>
    <w:uiPriority w:val="99"/>
    <w:rsid w:val="005B7B0D"/>
    <w:rPr>
      <w:rFonts w:ascii="Arial" w:eastAsia="Times New Roman" w:hAnsi="Arial"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36AC2D13-10D2-604F-881E-F6B308DC377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EMORY UNIVERSITY SCHOOL OF MEDICINE</vt:lpstr>
    </vt:vector>
  </TitlesOfParts>
  <Company>Emory University</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 SCHOOL OF MEDICINE</dc:title>
  <dc:creator>School of Medicine</dc:creator>
  <cp:lastModifiedBy>Hussen, Sophia A.</cp:lastModifiedBy>
  <cp:revision>2</cp:revision>
  <dcterms:created xsi:type="dcterms:W3CDTF">2014-06-11T19:08:00Z</dcterms:created>
  <dcterms:modified xsi:type="dcterms:W3CDTF">2014-06-11T19:08:00Z</dcterms:modified>
</cp:coreProperties>
</file>