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64B0" w14:textId="77777777" w:rsidR="00236792" w:rsidRDefault="00493C77" w:rsidP="00236792">
      <w:pPr>
        <w:pStyle w:val="Title"/>
      </w:pPr>
      <w:r>
        <w:t xml:space="preserve">ANNA A. RUBTSOVA, PhD, </w:t>
      </w:r>
      <w:r w:rsidR="00236792" w:rsidRPr="00236792">
        <w:t>MA</w:t>
      </w:r>
      <w:r>
        <w:t>, MSc</w:t>
      </w:r>
    </w:p>
    <w:p w14:paraId="49646A69" w14:textId="77777777" w:rsidR="00A879FB" w:rsidRDefault="00A879FB" w:rsidP="00236792">
      <w:pPr>
        <w:pStyle w:val="Title"/>
      </w:pPr>
    </w:p>
    <w:p w14:paraId="2C531A02" w14:textId="77777777" w:rsidR="00A879FB" w:rsidRPr="00A879FB" w:rsidRDefault="00A879FB" w:rsidP="00A879FB">
      <w:pPr>
        <w:pStyle w:val="Title"/>
        <w:rPr>
          <w:b w:val="0"/>
        </w:rPr>
      </w:pPr>
      <w:r w:rsidRPr="00A879FB">
        <w:rPr>
          <w:b w:val="0"/>
        </w:rPr>
        <w:t>Department of Behavioral Sciences and Health Education</w:t>
      </w:r>
    </w:p>
    <w:p w14:paraId="0B198CBB" w14:textId="77777777" w:rsidR="00A879FB" w:rsidRPr="00A879FB" w:rsidRDefault="00A879FB" w:rsidP="00A879FB">
      <w:pPr>
        <w:pStyle w:val="Title"/>
        <w:rPr>
          <w:b w:val="0"/>
        </w:rPr>
      </w:pPr>
      <w:r w:rsidRPr="00A879FB">
        <w:rPr>
          <w:b w:val="0"/>
        </w:rPr>
        <w:t>Rollins School of Public Health, Emory University</w:t>
      </w:r>
    </w:p>
    <w:p w14:paraId="6E3898C7" w14:textId="77777777" w:rsidR="00A879FB" w:rsidRPr="00A879FB" w:rsidRDefault="00A879FB" w:rsidP="009720C4">
      <w:pPr>
        <w:pStyle w:val="Title"/>
        <w:rPr>
          <w:b w:val="0"/>
        </w:rPr>
      </w:pPr>
      <w:r w:rsidRPr="00A879FB">
        <w:rPr>
          <w:b w:val="0"/>
        </w:rPr>
        <w:t>1518 Clifton Rd</w:t>
      </w:r>
      <w:r w:rsidR="009720C4">
        <w:rPr>
          <w:b w:val="0"/>
        </w:rPr>
        <w:t xml:space="preserve">, </w:t>
      </w:r>
      <w:r w:rsidR="00A664E1">
        <w:rPr>
          <w:b w:val="0"/>
        </w:rPr>
        <w:t>GCR</w:t>
      </w:r>
      <w:r w:rsidR="009720C4">
        <w:rPr>
          <w:b w:val="0"/>
        </w:rPr>
        <w:t xml:space="preserve"> </w:t>
      </w:r>
      <w:r w:rsidR="00A664E1">
        <w:rPr>
          <w:b w:val="0"/>
        </w:rPr>
        <w:t>734</w:t>
      </w:r>
    </w:p>
    <w:p w14:paraId="0C4A0900" w14:textId="77777777" w:rsidR="00A879FB" w:rsidRPr="00A879FB" w:rsidRDefault="00A879FB" w:rsidP="00A879FB">
      <w:pPr>
        <w:pStyle w:val="Title"/>
        <w:rPr>
          <w:b w:val="0"/>
        </w:rPr>
      </w:pPr>
      <w:r w:rsidRPr="00A879FB">
        <w:rPr>
          <w:b w:val="0"/>
        </w:rPr>
        <w:t>Atlanta, GA 30322</w:t>
      </w:r>
    </w:p>
    <w:p w14:paraId="0F47FE79" w14:textId="77777777" w:rsidR="00A879FB" w:rsidRPr="00A879FB" w:rsidRDefault="00BB5969" w:rsidP="00A879FB">
      <w:pPr>
        <w:pStyle w:val="Title"/>
        <w:rPr>
          <w:b w:val="0"/>
        </w:rPr>
      </w:pPr>
      <w:r>
        <w:rPr>
          <w:b w:val="0"/>
        </w:rPr>
        <w:t>(o) 404-727-9729</w:t>
      </w:r>
    </w:p>
    <w:p w14:paraId="57FA27A5" w14:textId="77777777" w:rsidR="004F4677" w:rsidRDefault="00A879FB" w:rsidP="009720C4">
      <w:pPr>
        <w:pStyle w:val="Title"/>
        <w:rPr>
          <w:b w:val="0"/>
        </w:rPr>
      </w:pPr>
      <w:r w:rsidRPr="00A879FB">
        <w:rPr>
          <w:b w:val="0"/>
        </w:rPr>
        <w:t xml:space="preserve">Email: </w:t>
      </w:r>
      <w:hyperlink r:id="rId8" w:history="1">
        <w:r w:rsidR="009720C4" w:rsidRPr="008C34CC">
          <w:rPr>
            <w:rStyle w:val="Hyperlink"/>
            <w:b w:val="0"/>
          </w:rPr>
          <w:t>grubtso@emory.edu</w:t>
        </w:r>
      </w:hyperlink>
    </w:p>
    <w:p w14:paraId="32CFCDEB" w14:textId="77777777" w:rsidR="009720C4" w:rsidRPr="009720C4" w:rsidRDefault="009720C4" w:rsidP="009720C4">
      <w:pPr>
        <w:pStyle w:val="Title"/>
        <w:rPr>
          <w:b w:val="0"/>
        </w:rPr>
      </w:pPr>
    </w:p>
    <w:p w14:paraId="691B7634" w14:textId="77777777" w:rsidR="00236792" w:rsidRPr="00236792" w:rsidRDefault="00236792" w:rsidP="00236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79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1620"/>
        <w:gridCol w:w="2448"/>
      </w:tblGrid>
      <w:tr w:rsidR="00236792" w:rsidRPr="00236792" w14:paraId="0966C8FB" w14:textId="77777777" w:rsidTr="00CC7C2F">
        <w:tc>
          <w:tcPr>
            <w:tcW w:w="1008" w:type="dxa"/>
          </w:tcPr>
          <w:p w14:paraId="5D928DD1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00" w:type="dxa"/>
          </w:tcPr>
          <w:p w14:paraId="5A577E77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Emory University, Department of Sociology</w:t>
            </w:r>
          </w:p>
        </w:tc>
        <w:tc>
          <w:tcPr>
            <w:tcW w:w="1620" w:type="dxa"/>
          </w:tcPr>
          <w:p w14:paraId="699B7884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448" w:type="dxa"/>
          </w:tcPr>
          <w:p w14:paraId="0C6B3F44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36792" w:rsidRPr="00236792" w14:paraId="64A2686B" w14:textId="77777777" w:rsidTr="00CC7C2F">
        <w:tc>
          <w:tcPr>
            <w:tcW w:w="1008" w:type="dxa"/>
          </w:tcPr>
          <w:p w14:paraId="4738FE47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00" w:type="dxa"/>
          </w:tcPr>
          <w:p w14:paraId="707FD35D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Emory University, Department of Sociology</w:t>
            </w:r>
          </w:p>
        </w:tc>
        <w:tc>
          <w:tcPr>
            <w:tcW w:w="1620" w:type="dxa"/>
          </w:tcPr>
          <w:p w14:paraId="72DC945D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2448" w:type="dxa"/>
          </w:tcPr>
          <w:p w14:paraId="13349E1D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36792" w:rsidRPr="00236792" w14:paraId="616241C1" w14:textId="77777777" w:rsidTr="00CC7C2F">
        <w:tc>
          <w:tcPr>
            <w:tcW w:w="1008" w:type="dxa"/>
          </w:tcPr>
          <w:p w14:paraId="458CBF51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00" w:type="dxa"/>
          </w:tcPr>
          <w:p w14:paraId="43945639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London School of Economics and Political Science (LSE)</w:t>
            </w:r>
          </w:p>
        </w:tc>
        <w:tc>
          <w:tcPr>
            <w:tcW w:w="1620" w:type="dxa"/>
          </w:tcPr>
          <w:p w14:paraId="2CBCB3B5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2448" w:type="dxa"/>
          </w:tcPr>
          <w:p w14:paraId="5E46E8EA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&amp; Social Psychology</w:t>
            </w:r>
          </w:p>
        </w:tc>
      </w:tr>
      <w:tr w:rsidR="00236792" w:rsidRPr="00236792" w14:paraId="12986649" w14:textId="77777777" w:rsidTr="00CC7C2F">
        <w:tc>
          <w:tcPr>
            <w:tcW w:w="1008" w:type="dxa"/>
          </w:tcPr>
          <w:p w14:paraId="118186C5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500" w:type="dxa"/>
          </w:tcPr>
          <w:p w14:paraId="311BFE7F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National Technical University of Ukrai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ne, “Kiev Polytechnic Institute</w:t>
            </w: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14:paraId="19FF1A31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  <w:r w:rsidR="00CC7C2F">
              <w:rPr>
                <w:rFonts w:ascii="Times New Roman" w:hAnsi="Times New Roman" w:cs="Times New Roman"/>
                <w:sz w:val="24"/>
                <w:szCs w:val="24"/>
              </w:rPr>
              <w:t xml:space="preserve"> -M.B.A equiv.</w:t>
            </w:r>
          </w:p>
        </w:tc>
        <w:tc>
          <w:tcPr>
            <w:tcW w:w="2448" w:type="dxa"/>
          </w:tcPr>
          <w:p w14:paraId="6A9C8B49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&amp; Marketing</w:t>
            </w:r>
          </w:p>
        </w:tc>
      </w:tr>
      <w:tr w:rsidR="00236792" w:rsidRPr="00236792" w14:paraId="3B36BB1B" w14:textId="77777777" w:rsidTr="00CC7C2F">
        <w:tc>
          <w:tcPr>
            <w:tcW w:w="1008" w:type="dxa"/>
          </w:tcPr>
          <w:p w14:paraId="7B98AE2C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500" w:type="dxa"/>
          </w:tcPr>
          <w:p w14:paraId="2B5EBBE8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National Technical University of Ukrai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ne, “Kiev Polytechnic Institute</w:t>
            </w: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14:paraId="6C5B78BD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2448" w:type="dxa"/>
          </w:tcPr>
          <w:p w14:paraId="0C33D31D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&amp; Marketing</w:t>
            </w:r>
          </w:p>
        </w:tc>
      </w:tr>
    </w:tbl>
    <w:p w14:paraId="3DB4BDCC" w14:textId="77777777" w:rsidR="00236792" w:rsidRDefault="00236792" w:rsidP="002367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1FD6B" w14:textId="77777777" w:rsidR="00C45539" w:rsidRDefault="00C45539" w:rsidP="00C4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PRINCIPAL POSITIONS HELD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2651"/>
        <w:gridCol w:w="5187"/>
      </w:tblGrid>
      <w:tr w:rsidR="00CC7C2F" w14:paraId="36ED045F" w14:textId="77777777" w:rsidTr="005F13B6">
        <w:tc>
          <w:tcPr>
            <w:tcW w:w="1522" w:type="dxa"/>
          </w:tcPr>
          <w:p w14:paraId="4DC3E88F" w14:textId="77777777" w:rsidR="00CC7C2F" w:rsidRDefault="00CC7C2F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</w:p>
        </w:tc>
        <w:tc>
          <w:tcPr>
            <w:tcW w:w="2651" w:type="dxa"/>
          </w:tcPr>
          <w:p w14:paraId="6FBD84FF" w14:textId="77777777" w:rsidR="00CC7C2F" w:rsidRDefault="00CC7C2F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7D27E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5187" w:type="dxa"/>
          </w:tcPr>
          <w:p w14:paraId="54A41CAD" w14:textId="77777777" w:rsidR="00CC7C2F" w:rsidRPr="00C45539" w:rsidRDefault="00CC7C2F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39">
              <w:rPr>
                <w:rFonts w:ascii="Times New Roman" w:hAnsi="Times New Roman" w:cs="Times New Roman"/>
                <w:sz w:val="24"/>
                <w:szCs w:val="24"/>
              </w:rPr>
              <w:t>Behavioral Sciences and Health Education,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Rollins School of Public Health, Emory University</w:t>
            </w:r>
          </w:p>
        </w:tc>
      </w:tr>
      <w:tr w:rsidR="00CC7C2F" w14:paraId="17B1CB79" w14:textId="77777777" w:rsidTr="005F13B6">
        <w:tc>
          <w:tcPr>
            <w:tcW w:w="1522" w:type="dxa"/>
          </w:tcPr>
          <w:p w14:paraId="3DCD7D17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</w:t>
            </w:r>
          </w:p>
        </w:tc>
        <w:tc>
          <w:tcPr>
            <w:tcW w:w="2651" w:type="dxa"/>
          </w:tcPr>
          <w:p w14:paraId="0F44A743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Adjunct Faculty</w:t>
            </w:r>
          </w:p>
        </w:tc>
        <w:tc>
          <w:tcPr>
            <w:tcW w:w="5187" w:type="dxa"/>
          </w:tcPr>
          <w:p w14:paraId="57D168E4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Sociology, Emory University</w:t>
            </w:r>
          </w:p>
        </w:tc>
      </w:tr>
      <w:tr w:rsidR="00CC7C2F" w14:paraId="0AA7BD67" w14:textId="77777777" w:rsidTr="005F13B6">
        <w:tc>
          <w:tcPr>
            <w:tcW w:w="1522" w:type="dxa"/>
          </w:tcPr>
          <w:p w14:paraId="1AD78FDD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2012 - 2014</w:t>
            </w:r>
          </w:p>
        </w:tc>
        <w:tc>
          <w:tcPr>
            <w:tcW w:w="2651" w:type="dxa"/>
          </w:tcPr>
          <w:p w14:paraId="5AB6DFE2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Assistant Professor</w:t>
            </w:r>
          </w:p>
        </w:tc>
        <w:tc>
          <w:tcPr>
            <w:tcW w:w="5187" w:type="dxa"/>
          </w:tcPr>
          <w:p w14:paraId="34B7CFB2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39">
              <w:rPr>
                <w:rFonts w:ascii="Times New Roman" w:hAnsi="Times New Roman" w:cs="Times New Roman"/>
                <w:sz w:val="24"/>
                <w:szCs w:val="24"/>
              </w:rPr>
              <w:t>Behavioral Sciences and Health Education,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Rollins School of Public Health, Emory University</w:t>
            </w:r>
          </w:p>
        </w:tc>
      </w:tr>
      <w:tr w:rsidR="00CC7C2F" w14:paraId="30316734" w14:textId="77777777" w:rsidTr="005F13B6">
        <w:tc>
          <w:tcPr>
            <w:tcW w:w="1522" w:type="dxa"/>
          </w:tcPr>
          <w:p w14:paraId="6019D4CF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2651" w:type="dxa"/>
          </w:tcPr>
          <w:p w14:paraId="5A05F279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Assistant Professor</w:t>
            </w:r>
          </w:p>
        </w:tc>
        <w:tc>
          <w:tcPr>
            <w:tcW w:w="5187" w:type="dxa"/>
          </w:tcPr>
          <w:p w14:paraId="3133EDAA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Department of Sociology, Emory University</w:t>
            </w:r>
          </w:p>
        </w:tc>
      </w:tr>
    </w:tbl>
    <w:p w14:paraId="72510490" w14:textId="77777777" w:rsidR="00C45539" w:rsidRDefault="00C45539" w:rsidP="00C45539">
      <w:pPr>
        <w:rPr>
          <w:rFonts w:ascii="Times New Roman" w:hAnsi="Times New Roman" w:cs="Times New Roman"/>
          <w:sz w:val="24"/>
          <w:szCs w:val="24"/>
        </w:rPr>
      </w:pPr>
    </w:p>
    <w:p w14:paraId="2928FDE0" w14:textId="77777777" w:rsidR="00C76070" w:rsidRDefault="00C76070" w:rsidP="00C4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DISTINCTIONS/HONORS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548"/>
        <w:gridCol w:w="8460"/>
      </w:tblGrid>
      <w:tr w:rsidR="00C76070" w:rsidRPr="00C76070" w14:paraId="015F7348" w14:textId="77777777" w:rsidTr="00C76070">
        <w:tc>
          <w:tcPr>
            <w:tcW w:w="1548" w:type="dxa"/>
          </w:tcPr>
          <w:p w14:paraId="24A05411" w14:textId="77777777" w:rsidR="00C76070" w:rsidRPr="00C76070" w:rsidRDefault="00DE5A5D" w:rsidP="00C76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460" w:type="dxa"/>
          </w:tcPr>
          <w:p w14:paraId="35C5D3E9" w14:textId="77777777" w:rsidR="00C76070" w:rsidRPr="00771260" w:rsidRDefault="00DE5A5D" w:rsidP="00C760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Trainee for Emory CFAR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HIV Prevention Science New Investigator Proposal Writing Series</w:t>
            </w:r>
          </w:p>
        </w:tc>
      </w:tr>
      <w:tr w:rsidR="00DE5A5D" w:rsidRPr="00C76070" w14:paraId="24093D86" w14:textId="77777777" w:rsidTr="00C76070">
        <w:tc>
          <w:tcPr>
            <w:tcW w:w="1548" w:type="dxa"/>
          </w:tcPr>
          <w:p w14:paraId="45D63845" w14:textId="1A50E632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582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0" w:type="dxa"/>
          </w:tcPr>
          <w:p w14:paraId="463981DD" w14:textId="77777777" w:rsidR="00DE5A5D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14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cholar for the </w:t>
            </w:r>
            <w:r w:rsidRPr="006E16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Sustained Training on Aging and HIV Research (STAHR) Program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737D593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 San Diego</w:t>
            </w:r>
          </w:p>
        </w:tc>
      </w:tr>
      <w:tr w:rsidR="00DE5A5D" w:rsidRPr="00C76070" w14:paraId="776E3A09" w14:textId="77777777" w:rsidTr="00C76070">
        <w:tc>
          <w:tcPr>
            <w:tcW w:w="1548" w:type="dxa"/>
          </w:tcPr>
          <w:p w14:paraId="1189FE59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  <w:tc>
          <w:tcPr>
            <w:tcW w:w="8460" w:type="dxa"/>
          </w:tcPr>
          <w:p w14:paraId="75EF4670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Recipient, </w:t>
            </w: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Fellowship for Graduate Study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Department of Sociology, Emory University</w:t>
            </w:r>
          </w:p>
        </w:tc>
      </w:tr>
      <w:tr w:rsidR="00DE5A5D" w:rsidRPr="00C76070" w14:paraId="2CF0E055" w14:textId="77777777" w:rsidTr="00C76070">
        <w:tc>
          <w:tcPr>
            <w:tcW w:w="1548" w:type="dxa"/>
          </w:tcPr>
          <w:p w14:paraId="5AB55524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460" w:type="dxa"/>
          </w:tcPr>
          <w:p w14:paraId="7990393D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Graduation with Distinction</w:t>
            </w:r>
            <w:r w:rsidRPr="00C760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London School of Economics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(LSE)</w:t>
            </w:r>
          </w:p>
        </w:tc>
      </w:tr>
      <w:tr w:rsidR="00DE5A5D" w:rsidRPr="00C76070" w14:paraId="17124547" w14:textId="77777777" w:rsidTr="00C76070">
        <w:tc>
          <w:tcPr>
            <w:tcW w:w="1548" w:type="dxa"/>
          </w:tcPr>
          <w:p w14:paraId="2FDAEA6E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8460" w:type="dxa"/>
          </w:tcPr>
          <w:p w14:paraId="7C6057B9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Recipient, </w:t>
            </w: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International Renaissance Foundation/Foreign and Commonwealth Office/London School of Economics Scholarship</w:t>
            </w:r>
            <w:r w:rsidRPr="00C7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(£9047 tuition coverage + £8979 for living expenses)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70">
              <w:rPr>
                <w:rFonts w:ascii="Times New Roman" w:hAnsi="Times New Roman" w:cs="Times New Roman"/>
                <w:bCs/>
                <w:sz w:val="24"/>
                <w:szCs w:val="24"/>
              </w:rPr>
              <w:t>for MSc Study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the London School of Economics (LSE)</w:t>
            </w:r>
          </w:p>
        </w:tc>
      </w:tr>
      <w:tr w:rsidR="00DE5A5D" w:rsidRPr="00C76070" w14:paraId="6E150A95" w14:textId="77777777" w:rsidTr="00C76070">
        <w:tc>
          <w:tcPr>
            <w:tcW w:w="1548" w:type="dxa"/>
          </w:tcPr>
          <w:p w14:paraId="32F86C04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460" w:type="dxa"/>
          </w:tcPr>
          <w:p w14:paraId="7F54AA45" w14:textId="77777777" w:rsidR="00DE5A5D" w:rsidRPr="00C0033A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Graduation with Highest Honors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National Technical University of Ukraine “Kiev Polytechnic Institute”</w:t>
            </w:r>
          </w:p>
        </w:tc>
      </w:tr>
      <w:tr w:rsidR="00DE5A5D" w:rsidRPr="00C76070" w14:paraId="700F83F7" w14:textId="77777777" w:rsidTr="00C76070">
        <w:tc>
          <w:tcPr>
            <w:tcW w:w="1548" w:type="dxa"/>
          </w:tcPr>
          <w:p w14:paraId="3843D729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1994-1995</w:t>
            </w:r>
          </w:p>
        </w:tc>
        <w:tc>
          <w:tcPr>
            <w:tcW w:w="8460" w:type="dxa"/>
          </w:tcPr>
          <w:p w14:paraId="1DA2226D" w14:textId="77777777" w:rsidR="00DE5A5D" w:rsidRPr="00C0033A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Recipient, </w:t>
            </w: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Freedom Support Act Scholarship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f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ully-funded (tuition, living expenses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US/Ukraine airfare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), non-degree, undergraduate exchange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 xml:space="preserve">Old Dominion University, Norfolk, VA.  </w:t>
            </w:r>
          </w:p>
        </w:tc>
      </w:tr>
    </w:tbl>
    <w:p w14:paraId="1E4688CD" w14:textId="77777777" w:rsidR="005F13B6" w:rsidRDefault="005F13B6" w:rsidP="005F13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GRANT FUNDING</w:t>
      </w:r>
    </w:p>
    <w:p w14:paraId="12FAF3DF" w14:textId="77777777" w:rsidR="00222BCC" w:rsidRPr="00222BCC" w:rsidRDefault="00222BCC" w:rsidP="005F13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Ongoing: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280"/>
      </w:tblGrid>
      <w:tr w:rsidR="00266D3E" w:rsidRPr="00264D94" w14:paraId="732A7C4C" w14:textId="77777777" w:rsidTr="00222BCC">
        <w:trPr>
          <w:trHeight w:val="1197"/>
        </w:trPr>
        <w:tc>
          <w:tcPr>
            <w:tcW w:w="1548" w:type="dxa"/>
          </w:tcPr>
          <w:p w14:paraId="3F2202AE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3EBA3514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9ED0" w14:textId="60372603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0F65C396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3D9E" w14:textId="08932100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5050FF29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463EE1E2" w14:textId="2EA211BE" w:rsidR="00266D3E" w:rsidRP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84">
              <w:rPr>
                <w:rFonts w:ascii="Times New Roman" w:hAnsi="Times New Roman" w:cs="Times New Roman"/>
                <w:sz w:val="24"/>
                <w:szCs w:val="24"/>
              </w:rPr>
              <w:t>"Sex/gender differences in the prevalence, correlates, and subjective interpretations of successful aging"</w:t>
            </w:r>
          </w:p>
          <w:p w14:paraId="756C698C" w14:textId="77777777" w:rsidR="00266D3E" w:rsidRPr="00015284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84">
              <w:rPr>
                <w:rFonts w:ascii="Times New Roman" w:hAnsi="Times New Roman" w:cs="Times New Roman"/>
                <w:sz w:val="24"/>
                <w:szCs w:val="24"/>
              </w:rPr>
              <w:t>HIV Neurobehavioral Research Center (HNRC) at the University of California, San Diego (Developmental grant in HIV neurobehavioral research)</w:t>
            </w:r>
          </w:p>
          <w:p w14:paraId="5B1A26E1" w14:textId="77777777" w:rsidR="00266D3E" w:rsidRPr="00015284" w:rsidRDefault="00266D3E" w:rsidP="00266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Principal Investigator</w:t>
            </w:r>
          </w:p>
          <w:p w14:paraId="48940FAF" w14:textId="1114BCB4" w:rsidR="00266D3E" w:rsidRPr="00950369" w:rsidRDefault="00266D3E" w:rsidP="00266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6D3E" w:rsidRPr="00264D94" w14:paraId="19607C3A" w14:textId="77777777" w:rsidTr="00222BCC">
        <w:trPr>
          <w:trHeight w:val="1197"/>
        </w:trPr>
        <w:tc>
          <w:tcPr>
            <w:tcW w:w="1548" w:type="dxa"/>
          </w:tcPr>
          <w:p w14:paraId="64E5D9B0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2019-2026</w:t>
            </w:r>
          </w:p>
          <w:p w14:paraId="60DD130C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1C309299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0E74A5E4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61E18EC5" w14:textId="77777777" w:rsidR="00266D3E" w:rsidRDefault="00266D3E" w:rsidP="0077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666CF27B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NIH/NIAD (PIs: Igho Ofotokun, Gina Wingood, and Anandi Sheth)</w:t>
            </w:r>
          </w:p>
          <w:p w14:paraId="7C9F4D58" w14:textId="77777777" w:rsidR="00266D3E" w:rsidRPr="00D60F96" w:rsidRDefault="00266D3E" w:rsidP="00266D3E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080">
              <w:rPr>
                <w:rFonts w:ascii="Times New Roman" w:hAnsi="Times New Roman" w:cs="Times New Roman"/>
                <w:sz w:val="24"/>
                <w:szCs w:val="24"/>
              </w:rPr>
              <w:t xml:space="preserve">Atlanta MACS/WIHS Combined Cohort Study Clinical Research Site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NIH NIH/NIAD </w:t>
            </w:r>
            <w:r w:rsidRPr="00D60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(1U01A1103408)</w:t>
            </w:r>
          </w:p>
          <w:p w14:paraId="252F0F08" w14:textId="0667220F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Co-Investigator/Data Manager</w:t>
            </w:r>
          </w:p>
        </w:tc>
      </w:tr>
      <w:tr w:rsidR="006C1F94" w:rsidRPr="00264D94" w14:paraId="4E09FC63" w14:textId="77777777" w:rsidTr="00222BCC">
        <w:trPr>
          <w:trHeight w:val="1197"/>
        </w:trPr>
        <w:tc>
          <w:tcPr>
            <w:tcW w:w="1548" w:type="dxa"/>
          </w:tcPr>
          <w:p w14:paraId="3FEF53A4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2018-current</w:t>
            </w:r>
          </w:p>
        </w:tc>
        <w:tc>
          <w:tcPr>
            <w:tcW w:w="8280" w:type="dxa"/>
          </w:tcPr>
          <w:p w14:paraId="5B6880EF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NIA (PIs: Igho Ofotokun and Lisa Haddad)</w:t>
            </w:r>
          </w:p>
          <w:p w14:paraId="5327402B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combined effects of HIV and estrogen insufficiency induced pro-inflammatory state on end-organ health in women aging with HIV infection: A project of the Emory SCORE”</w:t>
            </w:r>
          </w:p>
          <w:p w14:paraId="23D58851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U54 AG062334</w:t>
            </w:r>
          </w:p>
          <w:p w14:paraId="51DB44F8" w14:textId="77777777" w:rsidR="006C1F94" w:rsidRPr="003F168E" w:rsidRDefault="006C1F94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Co-Investigator/</w:t>
            </w:r>
            <w:r w:rsidRPr="003F1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Manager</w:t>
            </w:r>
          </w:p>
          <w:p w14:paraId="63F1CB1D" w14:textId="77777777" w:rsidR="006C1F94" w:rsidRPr="00A56A71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94" w:rsidRPr="00264D94" w14:paraId="77E40047" w14:textId="77777777" w:rsidTr="00222BCC">
        <w:trPr>
          <w:trHeight w:val="395"/>
        </w:trPr>
        <w:tc>
          <w:tcPr>
            <w:tcW w:w="1548" w:type="dxa"/>
          </w:tcPr>
          <w:p w14:paraId="70244E89" w14:textId="77777777" w:rsidR="006C1F94" w:rsidRPr="00222BCC" w:rsidRDefault="006C1F94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Completed:</w:t>
            </w:r>
          </w:p>
        </w:tc>
        <w:tc>
          <w:tcPr>
            <w:tcW w:w="8280" w:type="dxa"/>
          </w:tcPr>
          <w:p w14:paraId="3BE5BF2D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60" w:rsidRPr="00264D94" w14:paraId="072B087D" w14:textId="77777777" w:rsidTr="00222BCC">
        <w:trPr>
          <w:trHeight w:val="395"/>
        </w:trPr>
        <w:tc>
          <w:tcPr>
            <w:tcW w:w="1548" w:type="dxa"/>
          </w:tcPr>
          <w:p w14:paraId="0DFB930B" w14:textId="464A75D3" w:rsidR="00771260" w:rsidRDefault="00771260" w:rsidP="007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  <w:p w14:paraId="0744C99E" w14:textId="77777777" w:rsidR="00771260" w:rsidRDefault="00771260" w:rsidP="007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74F763D9" w14:textId="77777777" w:rsidR="00771260" w:rsidRDefault="00771260" w:rsidP="007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51BE778A" w14:textId="77777777" w:rsidR="00771260" w:rsidRDefault="00771260" w:rsidP="007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732C491A" w14:textId="77777777" w:rsidR="00771260" w:rsidRDefault="00771260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0" w:type="dxa"/>
          </w:tcPr>
          <w:p w14:paraId="6398011B" w14:textId="77777777" w:rsidR="00771260" w:rsidRDefault="00771260" w:rsidP="007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Interagency HIV Study</w:t>
            </w:r>
          </w:p>
          <w:p w14:paraId="596F6018" w14:textId="77777777" w:rsidR="00771260" w:rsidRDefault="00771260" w:rsidP="007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Atlanta WIHS (PIs: Igho Ofotokun, Gina Wingood, and Anandi Sheth)</w:t>
            </w:r>
          </w:p>
          <w:p w14:paraId="20C65927" w14:textId="77777777" w:rsidR="00771260" w:rsidRPr="00D60F96" w:rsidRDefault="00771260" w:rsidP="00771260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NIH </w:t>
            </w:r>
            <w:r w:rsidRPr="00D60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(1U01A1103408)</w:t>
            </w:r>
          </w:p>
          <w:p w14:paraId="4CA52250" w14:textId="689AB14D" w:rsidR="00771260" w:rsidRDefault="00771260" w:rsidP="00771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Co-Investigator/Data Manager</w:t>
            </w:r>
          </w:p>
          <w:p w14:paraId="04FD5ED0" w14:textId="48645888" w:rsidR="00771260" w:rsidRDefault="00771260" w:rsidP="0077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CD" w:rsidRPr="00264D94" w14:paraId="12B2D90C" w14:textId="77777777" w:rsidTr="00222BCC">
        <w:trPr>
          <w:trHeight w:val="395"/>
        </w:trPr>
        <w:tc>
          <w:tcPr>
            <w:tcW w:w="1548" w:type="dxa"/>
          </w:tcPr>
          <w:p w14:paraId="6FDC306E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14:paraId="6D3AED96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08B976A0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9797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3AAC4FED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2C35BECD" w14:textId="77777777" w:rsidR="000D57CD" w:rsidRP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F83094A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Emory University’s Center for AIDS Research</w:t>
            </w:r>
          </w:p>
          <w:p w14:paraId="6108660D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“From Surviving to Thriving: Psychosocial Correlates of Successful Aging among Older Women Living with HIV”</w:t>
            </w:r>
          </w:p>
          <w:p w14:paraId="1A3FD877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CFAR-03</w:t>
            </w:r>
          </w:p>
          <w:p w14:paraId="24E57B2B" w14:textId="1E601B9C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Principal Investigator</w:t>
            </w:r>
          </w:p>
        </w:tc>
      </w:tr>
      <w:tr w:rsidR="000D57CD" w:rsidRPr="00264D94" w14:paraId="6C62A911" w14:textId="77777777" w:rsidTr="00222BCC">
        <w:trPr>
          <w:trHeight w:val="1197"/>
        </w:trPr>
        <w:tc>
          <w:tcPr>
            <w:tcW w:w="1548" w:type="dxa"/>
          </w:tcPr>
          <w:p w14:paraId="00EBA952" w14:textId="77777777" w:rsidR="000D57CD" w:rsidRPr="000B3657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14:paraId="6BCB5646" w14:textId="77777777" w:rsidR="000D57CD" w:rsidRPr="000B3657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72B9B111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C54C" w14:textId="77777777" w:rsidR="000D57CD" w:rsidRPr="000B3657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75FFD2A4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</w:tc>
        <w:tc>
          <w:tcPr>
            <w:tcW w:w="8280" w:type="dxa"/>
          </w:tcPr>
          <w:p w14:paraId="7240DC34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National Institute on Alcohol Abuse and Alcoholism/NIH</w:t>
            </w:r>
          </w:p>
          <w:p w14:paraId="3D4CB632" w14:textId="77777777" w:rsidR="000D57CD" w:rsidRPr="000B3657" w:rsidRDefault="000D57CD" w:rsidP="000D57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493842585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 w:rsidRPr="000B3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actors associated with ARV adherence and safer sex among young HIV+ women in St. Petersburg, Russia. </w:t>
            </w:r>
          </w:p>
          <w:bookmarkEnd w:id="0"/>
          <w:p w14:paraId="42F66704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pplement to existing NIAAA award 1R01 AA018096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 Ralph DiClemente)</w:t>
            </w:r>
          </w:p>
          <w:p w14:paraId="01DAEFE8" w14:textId="77777777" w:rsidR="000D57CD" w:rsidRPr="000B3657" w:rsidRDefault="000D57CD" w:rsidP="000D57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International Coordinator/Data Manager</w:t>
            </w:r>
          </w:p>
          <w:p w14:paraId="47323687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CD" w:rsidRPr="00264D94" w14:paraId="6724A546" w14:textId="77777777" w:rsidTr="00222BCC">
        <w:trPr>
          <w:trHeight w:val="1197"/>
        </w:trPr>
        <w:tc>
          <w:tcPr>
            <w:tcW w:w="1548" w:type="dxa"/>
          </w:tcPr>
          <w:p w14:paraId="1FFCE1B8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  <w:p w14:paraId="436C2317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268AFBA1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3CE413E6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14DC322D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5E7DB719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NIH/NCMHD</w:t>
            </w:r>
          </w:p>
          <w:p w14:paraId="17E61041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Faith-</w:t>
            </w: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Based HIV Prevention for Women</w:t>
            </w:r>
          </w:p>
          <w:p w14:paraId="700A3CBE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R01MD004117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 Gina Wingood)</w:t>
            </w:r>
          </w:p>
          <w:p w14:paraId="53C92887" w14:textId="77777777" w:rsidR="000D57CD" w:rsidRPr="000B3657" w:rsidRDefault="000D57CD" w:rsidP="000D57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Analyst</w:t>
            </w:r>
          </w:p>
        </w:tc>
      </w:tr>
      <w:tr w:rsidR="000D57CD" w:rsidRPr="00264D94" w14:paraId="37CBD450" w14:textId="77777777" w:rsidTr="00222BCC">
        <w:trPr>
          <w:trHeight w:val="1197"/>
        </w:trPr>
        <w:tc>
          <w:tcPr>
            <w:tcW w:w="1548" w:type="dxa"/>
          </w:tcPr>
          <w:p w14:paraId="03E54D4B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2008-2010</w:t>
            </w:r>
          </w:p>
          <w:p w14:paraId="0ED2E814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4C1DF2B9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33F58A89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6DD06FC0" w14:textId="77777777" w:rsidR="000D57CD" w:rsidRPr="00264D94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05C0B9D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Science Foundation Dissertation Improvement Grant </w:t>
            </w:r>
          </w:p>
          <w:p w14:paraId="16367169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“How to Feed a Baby: Global Processes and Individual Choices” </w:t>
            </w:r>
          </w:p>
          <w:p w14:paraId="41A987DC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NSF (</w:t>
            </w:r>
            <w:r w:rsidRPr="00264D94">
              <w:rPr>
                <w:rFonts w:ascii="Times New Roman" w:hAnsi="Times New Roman" w:cs="Times New Roman"/>
                <w:sz w:val="24"/>
                <w:szCs w:val="24"/>
              </w:rPr>
              <w:t>SES-0824959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CDDE09" w14:textId="77777777" w:rsidR="000D57CD" w:rsidRPr="00950369" w:rsidRDefault="000D57CD" w:rsidP="000D57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Principal Investigator</w:t>
            </w:r>
          </w:p>
        </w:tc>
      </w:tr>
      <w:tr w:rsidR="000D57CD" w:rsidRPr="00264D94" w14:paraId="63D0D8EB" w14:textId="77777777" w:rsidTr="00222BCC">
        <w:trPr>
          <w:trHeight w:val="1197"/>
        </w:trPr>
        <w:tc>
          <w:tcPr>
            <w:tcW w:w="1548" w:type="dxa"/>
          </w:tcPr>
          <w:p w14:paraId="219CE11F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  <w:p w14:paraId="1A7536DC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1DC64C2C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5B64FAF1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</w:tc>
        <w:tc>
          <w:tcPr>
            <w:tcW w:w="8280" w:type="dxa"/>
          </w:tcPr>
          <w:p w14:paraId="4BFBC9EA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NICHD/NIH</w:t>
            </w:r>
          </w:p>
          <w:p w14:paraId="157DF219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on HIV Risk for African-</w:t>
            </w: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American and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Women</w:t>
            </w:r>
          </w:p>
          <w:p w14:paraId="1BBD65A0" w14:textId="77777777" w:rsidR="000D57CD" w:rsidRDefault="000D57CD" w:rsidP="000D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 HD041716 (PI Gina Wingood)</w:t>
            </w:r>
          </w:p>
          <w:p w14:paraId="4BF07BF9" w14:textId="77777777" w:rsidR="000D57CD" w:rsidRPr="0043442A" w:rsidRDefault="000D57CD" w:rsidP="000D57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Graduate Research Assistant</w:t>
            </w:r>
          </w:p>
        </w:tc>
      </w:tr>
    </w:tbl>
    <w:p w14:paraId="1B90A4BF" w14:textId="77777777" w:rsidR="00015284" w:rsidRDefault="00015284" w:rsidP="00C4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9F14E6" w14:textId="7E22E3F8" w:rsidR="00580BF0" w:rsidRDefault="00580BF0" w:rsidP="00C455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BF0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5D39ECF6" w14:textId="59967189" w:rsidR="004247DA" w:rsidRPr="004247DA" w:rsidRDefault="004247DA" w:rsidP="004247DA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bookmarkStart w:id="1" w:name="_Hlk16579397"/>
      <w:r>
        <w:rPr>
          <w:rFonts w:ascii="Times New Roman" w:hAnsi="Times New Roman" w:cs="Times New Roman"/>
          <w:sz w:val="24"/>
          <w:szCs w:val="24"/>
        </w:rPr>
        <w:t xml:space="preserve">20. </w:t>
      </w:r>
      <w:bookmarkStart w:id="2" w:name="_Hlk42877525"/>
      <w:r w:rsidRPr="00923F32">
        <w:rPr>
          <w:rFonts w:ascii="Times New Roman" w:hAnsi="Times New Roman" w:cs="Times New Roman"/>
          <w:sz w:val="24"/>
          <w:szCs w:val="24"/>
        </w:rPr>
        <w:t xml:space="preserve">Nguyen A, Sundermann E, </w:t>
      </w:r>
      <w:r w:rsidRPr="004247DA">
        <w:rPr>
          <w:rFonts w:ascii="Times New Roman" w:hAnsi="Times New Roman" w:cs="Times New Roman"/>
          <w:b/>
          <w:bCs/>
          <w:sz w:val="24"/>
          <w:szCs w:val="24"/>
        </w:rPr>
        <w:t>Rubtsova AA</w:t>
      </w:r>
      <w:r w:rsidRPr="00923F32">
        <w:rPr>
          <w:rFonts w:ascii="Times New Roman" w:hAnsi="Times New Roman" w:cs="Times New Roman"/>
          <w:sz w:val="24"/>
          <w:szCs w:val="24"/>
        </w:rPr>
        <w:t xml:space="preserve">, Sabbag S, </w:t>
      </w:r>
      <w:proofErr w:type="spellStart"/>
      <w:r>
        <w:rPr>
          <w:rFonts w:ascii="Times New Roman" w:hAnsi="Times New Roman" w:cs="Times New Roman"/>
          <w:sz w:val="24"/>
          <w:szCs w:val="24"/>
        </w:rPr>
        <w:t>Umlauf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Heaton R, Letendre S, Jeste DV, </w:t>
      </w:r>
      <w:r w:rsidRPr="00923F32">
        <w:rPr>
          <w:rFonts w:ascii="Times New Roman" w:hAnsi="Times New Roman" w:cs="Times New Roman"/>
          <w:sz w:val="24"/>
          <w:szCs w:val="24"/>
        </w:rPr>
        <w:t xml:space="preserve">Marquine MJ. Emotional Health Outcomes are Influenced by Sexual and Gender Minority (SGM) Identity and HIV Serostatus. </w:t>
      </w:r>
      <w:r>
        <w:rPr>
          <w:rFonts w:ascii="Times New Roman" w:hAnsi="Times New Roman" w:cs="Times New Roman"/>
          <w:i/>
          <w:sz w:val="24"/>
          <w:szCs w:val="24"/>
        </w:rPr>
        <w:t>AIDS Care</w:t>
      </w:r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In Press.</w:t>
      </w:r>
    </w:p>
    <w:p w14:paraId="02035B9B" w14:textId="3E51A529" w:rsidR="000D0B6C" w:rsidRPr="000D0B6C" w:rsidRDefault="000D0B6C" w:rsidP="000D0B6C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bookmarkStart w:id="3" w:name="_Hlk19089361"/>
      <w:bookmarkStart w:id="4" w:name="_Hlk42860812"/>
      <w:r w:rsidRPr="000D0B6C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>, Sabbag S, Sundermann E, Nguyen A</w:t>
      </w:r>
      <w:r w:rsidR="00290BB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Ellis RJ, Moore DJ, </w:t>
      </w:r>
      <w:r w:rsidR="00C77164">
        <w:rPr>
          <w:rFonts w:ascii="Times New Roman" w:hAnsi="Times New Roman" w:cs="Times New Roman"/>
          <w:sz w:val="24"/>
          <w:szCs w:val="24"/>
        </w:rPr>
        <w:t xml:space="preserve">Letendre S, </w:t>
      </w:r>
      <w:r>
        <w:rPr>
          <w:rFonts w:ascii="Times New Roman" w:hAnsi="Times New Roman" w:cs="Times New Roman"/>
          <w:sz w:val="24"/>
          <w:szCs w:val="24"/>
        </w:rPr>
        <w:t xml:space="preserve">Jeste DV, Marquine MJ. Frailty and neurocognitive impairment: Impacts on quality of life in HIV.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="00C77164">
        <w:rPr>
          <w:rFonts w:ascii="Times New Roman" w:hAnsi="Times New Roman" w:cs="Times New Roman"/>
          <w:i/>
          <w:sz w:val="24"/>
          <w:szCs w:val="24"/>
        </w:rPr>
        <w:t xml:space="preserve"> Assoc Nurses AIDS Care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164">
        <w:rPr>
          <w:rFonts w:ascii="Times New Roman" w:hAnsi="Times New Roman" w:cs="Times New Roman"/>
          <w:sz w:val="24"/>
          <w:szCs w:val="24"/>
        </w:rPr>
        <w:t xml:space="preserve">2019 Nov 25; </w:t>
      </w:r>
      <w:proofErr w:type="spellStart"/>
      <w:r w:rsidR="00C7716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77164">
        <w:rPr>
          <w:rFonts w:ascii="Times New Roman" w:hAnsi="Times New Roman" w:cs="Times New Roman"/>
          <w:sz w:val="24"/>
          <w:szCs w:val="24"/>
        </w:rPr>
        <w:t xml:space="preserve">: </w:t>
      </w:r>
      <w:r w:rsidR="00C77164" w:rsidRPr="00C77164">
        <w:rPr>
          <w:rFonts w:ascii="Times New Roman" w:hAnsi="Times New Roman" w:cs="Times New Roman"/>
          <w:sz w:val="24"/>
          <w:szCs w:val="24"/>
        </w:rPr>
        <w:t>10.1097/JNC.0000000000000142</w:t>
      </w:r>
      <w:r w:rsidR="00C7716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77164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C77164">
        <w:rPr>
          <w:rFonts w:ascii="Times New Roman" w:hAnsi="Times New Roman" w:cs="Times New Roman"/>
          <w:sz w:val="24"/>
          <w:szCs w:val="24"/>
        </w:rPr>
        <w:t xml:space="preserve"> ahead of print]</w:t>
      </w:r>
    </w:p>
    <w:bookmarkEnd w:id="3"/>
    <w:p w14:paraId="148D4F1F" w14:textId="4A87BB81" w:rsidR="00CD08F9" w:rsidRPr="00CD08F9" w:rsidRDefault="00CD08F9" w:rsidP="00CD08F9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bookmarkStart w:id="5" w:name="_Hlk16580070"/>
      <w:r w:rsidRPr="00D06995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>, Wingood G</w:t>
      </w:r>
      <w:r w:rsidR="00401B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Ofotokun I, Gustafson D, </w:t>
      </w:r>
      <w:r w:rsidR="001628E7">
        <w:rPr>
          <w:rFonts w:ascii="Times New Roman" w:hAnsi="Times New Roman" w:cs="Times New Roman"/>
          <w:sz w:val="24"/>
          <w:szCs w:val="24"/>
        </w:rPr>
        <w:t xml:space="preserve">Vance DE, </w:t>
      </w:r>
      <w:r>
        <w:rPr>
          <w:rFonts w:ascii="Times New Roman" w:hAnsi="Times New Roman" w:cs="Times New Roman"/>
          <w:sz w:val="24"/>
          <w:szCs w:val="24"/>
        </w:rPr>
        <w:t xml:space="preserve">Sharma A, Adimora AA, Holstad M. </w:t>
      </w:r>
      <w:r w:rsidR="0088414F" w:rsidRPr="0088414F">
        <w:rPr>
          <w:rFonts w:ascii="Times New Roman" w:hAnsi="Times New Roman" w:cs="Times New Roman"/>
          <w:sz w:val="24"/>
          <w:szCs w:val="24"/>
        </w:rPr>
        <w:t>Prevalence and Correlates of Self-Rated Successful Aging among Older Women Living with HIV</w:t>
      </w:r>
      <w:r w:rsidR="00162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="008C1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1CFD">
        <w:rPr>
          <w:rFonts w:ascii="Times New Roman" w:hAnsi="Times New Roman" w:cs="Times New Roman"/>
          <w:i/>
          <w:sz w:val="24"/>
          <w:szCs w:val="24"/>
        </w:rPr>
        <w:t>Acquir</w:t>
      </w:r>
      <w:proofErr w:type="spellEnd"/>
      <w:r w:rsidR="008C1CFD">
        <w:rPr>
          <w:rFonts w:ascii="Times New Roman" w:hAnsi="Times New Roman" w:cs="Times New Roman"/>
          <w:i/>
          <w:sz w:val="24"/>
          <w:szCs w:val="24"/>
        </w:rPr>
        <w:t xml:space="preserve"> Immune </w:t>
      </w:r>
      <w:proofErr w:type="spellStart"/>
      <w:r w:rsidR="008C1CFD">
        <w:rPr>
          <w:rFonts w:ascii="Times New Roman" w:hAnsi="Times New Roman" w:cs="Times New Roman"/>
          <w:i/>
          <w:sz w:val="24"/>
          <w:szCs w:val="24"/>
        </w:rPr>
        <w:t>Defic</w:t>
      </w:r>
      <w:proofErr w:type="spellEnd"/>
      <w:r w:rsidR="008C1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1CFD">
        <w:rPr>
          <w:rFonts w:ascii="Times New Roman" w:hAnsi="Times New Roman" w:cs="Times New Roman"/>
          <w:i/>
          <w:sz w:val="24"/>
          <w:szCs w:val="24"/>
        </w:rPr>
        <w:t>Syndr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523A">
        <w:rPr>
          <w:rFonts w:ascii="Times New Roman" w:hAnsi="Times New Roman" w:cs="Times New Roman"/>
          <w:sz w:val="24"/>
          <w:szCs w:val="24"/>
        </w:rPr>
        <w:t xml:space="preserve">2019; 82 (Suppl 2): S162-169. Doi: </w:t>
      </w:r>
      <w:r w:rsidR="00C8523A">
        <w:rPr>
          <w:rFonts w:ascii="Arial" w:hAnsi="Arial" w:cs="Arial"/>
          <w:color w:val="3B3030"/>
          <w:sz w:val="20"/>
          <w:szCs w:val="20"/>
          <w:shd w:val="clear" w:color="auto" w:fill="FFFFFF"/>
        </w:rPr>
        <w:t>10.1097/QAI.0000000000002175</w:t>
      </w:r>
    </w:p>
    <w:bookmarkEnd w:id="5"/>
    <w:p w14:paraId="11DCFB8A" w14:textId="7B6B2BBC" w:rsidR="009314EA" w:rsidRPr="00D06995" w:rsidRDefault="009314EA" w:rsidP="009314EA">
      <w:pPr>
        <w:ind w:left="810" w:hanging="8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Sundermann EE, Erlandson K, Pope C, </w:t>
      </w:r>
      <w:r w:rsidRPr="0007309F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 xml:space="preserve">, Montoya J, Moore 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Moscolini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O’Brien K, </w:t>
      </w:r>
      <w:proofErr w:type="spellStart"/>
      <w:r>
        <w:rPr>
          <w:rFonts w:ascii="Times New Roman" w:hAnsi="Times New Roman" w:cs="Times New Roman"/>
          <w:sz w:val="24"/>
          <w:szCs w:val="24"/>
        </w:rPr>
        <w:t>Pahwa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Payne B, Rubin LH, Walmsley S, Moore DJ. </w:t>
      </w:r>
      <w:r w:rsidRPr="0007309F">
        <w:rPr>
          <w:rFonts w:ascii="Times New Roman" w:hAnsi="Times New Roman" w:cs="Times New Roman"/>
          <w:sz w:val="24"/>
          <w:szCs w:val="24"/>
        </w:rPr>
        <w:t>Current challenges and strategies in research and clinical care of the graying HIV population: findings presented at the 9th International Workshop of HIV and Aging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09F">
        <w:rPr>
          <w:rFonts w:ascii="Times New Roman" w:hAnsi="Times New Roman" w:cs="Times New Roman"/>
          <w:i/>
          <w:sz w:val="24"/>
          <w:szCs w:val="24"/>
        </w:rPr>
        <w:t>ARHR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6995" w:rsidRPr="00D06995">
        <w:rPr>
          <w:rFonts w:ascii="Times New Roman" w:hAnsi="Times New Roman" w:cs="Times New Roman"/>
          <w:sz w:val="24"/>
          <w:szCs w:val="24"/>
        </w:rPr>
        <w:t xml:space="preserve">2019 Aug 2; </w:t>
      </w:r>
      <w:proofErr w:type="spellStart"/>
      <w:r w:rsidR="00D06995" w:rsidRPr="00D0699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06995" w:rsidRPr="00D06995">
        <w:rPr>
          <w:rFonts w:ascii="Times New Roman" w:hAnsi="Times New Roman" w:cs="Times New Roman"/>
          <w:sz w:val="24"/>
          <w:szCs w:val="24"/>
        </w:rPr>
        <w:t>: 10.1089/AID.2019.0100. [</w:t>
      </w:r>
      <w:proofErr w:type="spellStart"/>
      <w:r w:rsidR="00D06995" w:rsidRPr="00D06995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D06995" w:rsidRPr="00D06995">
        <w:rPr>
          <w:rFonts w:ascii="Times New Roman" w:hAnsi="Times New Roman" w:cs="Times New Roman"/>
          <w:sz w:val="24"/>
          <w:szCs w:val="24"/>
        </w:rPr>
        <w:t xml:space="preserve"> ahead of print]</w:t>
      </w:r>
    </w:p>
    <w:bookmarkEnd w:id="1"/>
    <w:bookmarkEnd w:id="4"/>
    <w:p w14:paraId="38F1A1D5" w14:textId="7183D9ED" w:rsidR="007A147B" w:rsidRPr="007A147B" w:rsidRDefault="007A147B" w:rsidP="00B62744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 xml:space="preserve">Rubtsova, AA.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A147B">
        <w:rPr>
          <w:rFonts w:ascii="Times New Roman" w:hAnsi="Times New Roman" w:cs="Times New Roman"/>
          <w:sz w:val="24"/>
          <w:szCs w:val="24"/>
        </w:rPr>
        <w:t>Focusing on positive outcomes in frailty research:” a step in a right direction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Psychogeriatrics. </w:t>
      </w:r>
      <w:r w:rsidR="007D4E9E">
        <w:rPr>
          <w:rFonts w:ascii="Times New Roman" w:hAnsi="Times New Roman" w:cs="Times New Roman"/>
          <w:sz w:val="24"/>
          <w:szCs w:val="24"/>
        </w:rPr>
        <w:t>2019; 31 (6): 759-761.</w:t>
      </w:r>
      <w:r w:rsidR="00667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3FF9" w14:textId="58472B16" w:rsidR="00B8777D" w:rsidRDefault="00B8777D" w:rsidP="00B62744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71B8">
        <w:rPr>
          <w:rFonts w:ascii="Times New Roman" w:hAnsi="Times New Roman" w:cs="Times New Roman"/>
          <w:sz w:val="24"/>
          <w:szCs w:val="24"/>
        </w:rPr>
        <w:t xml:space="preserve">. </w:t>
      </w:r>
      <w:r w:rsidRPr="00D74130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>, Marquine MJ, Depp C, Holstad M, Ellis RJ, Letend</w:t>
      </w:r>
      <w:r w:rsidR="0033184C">
        <w:rPr>
          <w:rFonts w:ascii="Times New Roman" w:hAnsi="Times New Roman" w:cs="Times New Roman"/>
          <w:sz w:val="24"/>
          <w:szCs w:val="24"/>
        </w:rPr>
        <w:t xml:space="preserve">re S, Jeste DV, Moore DJ. </w:t>
      </w:r>
      <w:r>
        <w:rPr>
          <w:rFonts w:ascii="Times New Roman" w:hAnsi="Times New Roman" w:cs="Times New Roman"/>
          <w:sz w:val="24"/>
          <w:szCs w:val="24"/>
        </w:rPr>
        <w:t>Psychosocial correlates of frailty among HIV-infe</w:t>
      </w:r>
      <w:r w:rsidR="006569B7">
        <w:rPr>
          <w:rFonts w:ascii="Times New Roman" w:hAnsi="Times New Roman" w:cs="Times New Roman"/>
          <w:sz w:val="24"/>
          <w:szCs w:val="24"/>
        </w:rPr>
        <w:t>cted and HIV-uninfected adults.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Medicine. </w:t>
      </w:r>
      <w:r w:rsidR="006569B7">
        <w:rPr>
          <w:rFonts w:ascii="Times New Roman" w:hAnsi="Times New Roman" w:cs="Times New Roman"/>
          <w:sz w:val="24"/>
          <w:szCs w:val="24"/>
        </w:rPr>
        <w:t>201</w:t>
      </w:r>
      <w:r w:rsidR="007B0BFC">
        <w:rPr>
          <w:rFonts w:ascii="Times New Roman" w:hAnsi="Times New Roman" w:cs="Times New Roman"/>
          <w:sz w:val="24"/>
          <w:szCs w:val="24"/>
        </w:rPr>
        <w:t>9</w:t>
      </w:r>
      <w:r w:rsidR="006569B7">
        <w:rPr>
          <w:rFonts w:ascii="Times New Roman" w:hAnsi="Times New Roman" w:cs="Times New Roman"/>
          <w:sz w:val="24"/>
          <w:szCs w:val="24"/>
        </w:rPr>
        <w:t xml:space="preserve">; </w:t>
      </w:r>
      <w:r w:rsidR="009F6106">
        <w:rPr>
          <w:rFonts w:ascii="Times New Roman" w:hAnsi="Times New Roman" w:cs="Times New Roman"/>
          <w:sz w:val="24"/>
          <w:szCs w:val="24"/>
        </w:rPr>
        <w:t>31(6)</w:t>
      </w:r>
      <w:r w:rsidR="006569B7">
        <w:rPr>
          <w:rFonts w:ascii="Times New Roman" w:hAnsi="Times New Roman" w:cs="Times New Roman"/>
          <w:sz w:val="24"/>
          <w:szCs w:val="24"/>
        </w:rPr>
        <w:t>:</w:t>
      </w:r>
      <w:r w:rsidR="009F6106">
        <w:rPr>
          <w:rFonts w:ascii="Times New Roman" w:hAnsi="Times New Roman" w:cs="Times New Roman"/>
          <w:sz w:val="24"/>
          <w:szCs w:val="24"/>
        </w:rPr>
        <w:t>210-220.</w:t>
      </w:r>
      <w:r w:rsidR="006569B7">
        <w:rPr>
          <w:rFonts w:ascii="Times New Roman" w:hAnsi="Times New Roman" w:cs="Times New Roman"/>
          <w:sz w:val="24"/>
          <w:szCs w:val="24"/>
        </w:rPr>
        <w:t xml:space="preserve"> </w:t>
      </w:r>
      <w:r w:rsidR="00382BB4">
        <w:rPr>
          <w:rFonts w:ascii="Times New Roman" w:hAnsi="Times New Roman" w:cs="Times New Roman"/>
          <w:sz w:val="24"/>
          <w:szCs w:val="24"/>
        </w:rPr>
        <w:t xml:space="preserve">Doi: </w:t>
      </w:r>
      <w:r w:rsidR="00382BB4" w:rsidRPr="00382BB4">
        <w:rPr>
          <w:rFonts w:ascii="Times New Roman" w:hAnsi="Times New Roman" w:cs="Times New Roman"/>
          <w:sz w:val="24"/>
          <w:szCs w:val="24"/>
        </w:rPr>
        <w:t>10.1080/08964289.2018.1509053</w:t>
      </w:r>
      <w:r w:rsidR="006569B7">
        <w:rPr>
          <w:rFonts w:ascii="Times New Roman" w:hAnsi="Times New Roman" w:cs="Times New Roman"/>
          <w:sz w:val="24"/>
          <w:szCs w:val="24"/>
        </w:rPr>
        <w:t>.</w:t>
      </w:r>
      <w:r w:rsidR="009F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06" w:rsidRPr="009F6106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9F6106" w:rsidRPr="009F6106">
        <w:rPr>
          <w:rFonts w:ascii="Times New Roman" w:hAnsi="Times New Roman" w:cs="Times New Roman"/>
          <w:sz w:val="24"/>
          <w:szCs w:val="24"/>
        </w:rPr>
        <w:t xml:space="preserve"> 2018 Nov 15.</w:t>
      </w:r>
    </w:p>
    <w:p w14:paraId="57D4F3E5" w14:textId="77777777" w:rsidR="008371B8" w:rsidRDefault="00B8777D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371B8" w:rsidRPr="008371B8">
        <w:rPr>
          <w:rFonts w:ascii="Times New Roman" w:hAnsi="Times New Roman" w:cs="Times New Roman"/>
          <w:sz w:val="24"/>
          <w:szCs w:val="24"/>
        </w:rPr>
        <w:t>Haley DF, Wingood GM</w:t>
      </w:r>
      <w:r w:rsidR="008371B8">
        <w:rPr>
          <w:rFonts w:ascii="Times New Roman" w:hAnsi="Times New Roman" w:cs="Times New Roman"/>
          <w:sz w:val="24"/>
          <w:szCs w:val="24"/>
        </w:rPr>
        <w:t>,</w:t>
      </w:r>
      <w:r w:rsidR="008371B8" w:rsidRPr="008371B8">
        <w:rPr>
          <w:rFonts w:ascii="Times New Roman" w:hAnsi="Times New Roman" w:cs="Times New Roman"/>
          <w:sz w:val="24"/>
          <w:szCs w:val="24"/>
        </w:rPr>
        <w:t xml:space="preserve"> Kramer MR, </w:t>
      </w:r>
      <w:proofErr w:type="spellStart"/>
      <w:r w:rsidR="008371B8" w:rsidRPr="008371B8">
        <w:rPr>
          <w:rFonts w:ascii="Times New Roman" w:hAnsi="Times New Roman" w:cs="Times New Roman"/>
          <w:sz w:val="24"/>
          <w:szCs w:val="24"/>
        </w:rPr>
        <w:t>Haardörfer</w:t>
      </w:r>
      <w:proofErr w:type="spellEnd"/>
      <w:r w:rsidR="008371B8" w:rsidRPr="008371B8">
        <w:rPr>
          <w:rFonts w:ascii="Times New Roman" w:hAnsi="Times New Roman" w:cs="Times New Roman"/>
          <w:sz w:val="24"/>
          <w:szCs w:val="24"/>
        </w:rPr>
        <w:t xml:space="preserve"> R, Adimora AA, Goswami N, </w:t>
      </w:r>
      <w:r w:rsidR="008371B8" w:rsidRPr="008371B8">
        <w:rPr>
          <w:rFonts w:ascii="Times New Roman" w:hAnsi="Times New Roman" w:cs="Times New Roman"/>
          <w:b/>
          <w:sz w:val="24"/>
          <w:szCs w:val="24"/>
        </w:rPr>
        <w:t>Rubtsova A</w:t>
      </w:r>
      <w:r w:rsidR="008371B8" w:rsidRPr="00837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1B8" w:rsidRPr="008371B8">
        <w:rPr>
          <w:rFonts w:ascii="Times New Roman" w:hAnsi="Times New Roman" w:cs="Times New Roman"/>
          <w:sz w:val="24"/>
          <w:szCs w:val="24"/>
        </w:rPr>
        <w:t>Ludema</w:t>
      </w:r>
      <w:proofErr w:type="spellEnd"/>
      <w:r w:rsidR="008371B8" w:rsidRPr="008371B8">
        <w:rPr>
          <w:rFonts w:ascii="Times New Roman" w:hAnsi="Times New Roman" w:cs="Times New Roman"/>
          <w:sz w:val="24"/>
          <w:szCs w:val="24"/>
        </w:rPr>
        <w:t xml:space="preserve"> C, Hickson DA, Ramirez C, Ross Z, Bolivar H, Cooper HLF. Associations Between Neighborhood Characteristics, Social Cohesion, and Perceived Sex Partner Risk among HIV-seropositive and HIV-seronegative Women in the Southern United States. </w:t>
      </w:r>
      <w:r w:rsidR="008371B8" w:rsidRPr="008371B8">
        <w:rPr>
          <w:rFonts w:ascii="Times New Roman" w:hAnsi="Times New Roman" w:cs="Times New Roman"/>
          <w:i/>
          <w:sz w:val="24"/>
          <w:szCs w:val="24"/>
        </w:rPr>
        <w:t xml:space="preserve">Arch Sex </w:t>
      </w:r>
      <w:proofErr w:type="spellStart"/>
      <w:r w:rsidR="008371B8" w:rsidRPr="008371B8">
        <w:rPr>
          <w:rFonts w:ascii="Times New Roman" w:hAnsi="Times New Roman" w:cs="Times New Roman"/>
          <w:i/>
          <w:sz w:val="24"/>
          <w:szCs w:val="24"/>
        </w:rPr>
        <w:t>Behav</w:t>
      </w:r>
      <w:proofErr w:type="spellEnd"/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2018;</w:t>
      </w:r>
      <w:r w:rsidR="00620C81">
        <w:rPr>
          <w:rFonts w:ascii="Times New Roman" w:hAnsi="Times New Roman" w:cs="Times New Roman"/>
          <w:sz w:val="24"/>
          <w:szCs w:val="24"/>
        </w:rPr>
        <w:t xml:space="preserve"> 47 (5): 1451-1463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1F9D7A20" w14:textId="77777777" w:rsidR="0085499D" w:rsidRPr="00620C81" w:rsidRDefault="0085499D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Lesko CR, Todd JV, Cole SR, Edmonds A, Pence BW, Edwards JKE, Mack WJ,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Bacchetti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r w:rsidRPr="00FB7C19">
        <w:rPr>
          <w:rFonts w:ascii="Times New Roman" w:hAnsi="Times New Roman" w:cs="Times New Roman"/>
          <w:b/>
          <w:sz w:val="24"/>
          <w:szCs w:val="24"/>
        </w:rPr>
        <w:t>Rubtsova A</w:t>
      </w:r>
      <w:r w:rsidR="00656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9B7">
        <w:rPr>
          <w:rFonts w:ascii="Times New Roman" w:hAnsi="Times New Roman" w:cs="Times New Roman"/>
          <w:sz w:val="24"/>
          <w:szCs w:val="24"/>
        </w:rPr>
        <w:t>Gange</w:t>
      </w:r>
      <w:proofErr w:type="spellEnd"/>
      <w:r w:rsidR="006569B7">
        <w:rPr>
          <w:rFonts w:ascii="Times New Roman" w:hAnsi="Times New Roman" w:cs="Times New Roman"/>
          <w:sz w:val="24"/>
          <w:szCs w:val="24"/>
        </w:rPr>
        <w:t xml:space="preserve"> SJ, Adimora A. </w:t>
      </w:r>
      <w:r w:rsidRPr="0085499D">
        <w:rPr>
          <w:rFonts w:ascii="Times New Roman" w:hAnsi="Times New Roman" w:cs="Times New Roman"/>
          <w:sz w:val="24"/>
          <w:szCs w:val="24"/>
        </w:rPr>
        <w:t>Mortality under plausible interventions on antiretroviral treatment and depression in HIV-infected adults: an application of the parametric g-formula</w:t>
      </w:r>
      <w:r w:rsidR="00656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81">
        <w:rPr>
          <w:rFonts w:ascii="Times New Roman" w:hAnsi="Times New Roman" w:cs="Times New Roman"/>
          <w:i/>
          <w:sz w:val="24"/>
          <w:szCs w:val="24"/>
        </w:rPr>
        <w:t>Ann Epi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620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81">
        <w:rPr>
          <w:rFonts w:ascii="Times New Roman" w:hAnsi="Times New Roman" w:cs="Times New Roman"/>
          <w:sz w:val="24"/>
          <w:szCs w:val="24"/>
        </w:rPr>
        <w:t>27 (12): 783-789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7762E09C" w14:textId="77777777" w:rsidR="00EA11E5" w:rsidRPr="00620C81" w:rsidRDefault="00EA11E5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Haley DF, </w:t>
      </w:r>
      <w:proofErr w:type="spellStart"/>
      <w:r w:rsidRPr="00EA11E5">
        <w:rPr>
          <w:rFonts w:ascii="Times New Roman" w:hAnsi="Times New Roman" w:cs="Times New Roman"/>
          <w:sz w:val="24"/>
          <w:szCs w:val="24"/>
        </w:rPr>
        <w:t>Haardörfer</w:t>
      </w:r>
      <w:proofErr w:type="spellEnd"/>
      <w:r w:rsidRPr="00EA11E5">
        <w:rPr>
          <w:rFonts w:ascii="Times New Roman" w:hAnsi="Times New Roman" w:cs="Times New Roman"/>
          <w:sz w:val="24"/>
          <w:szCs w:val="24"/>
        </w:rPr>
        <w:t xml:space="preserve"> R, Kramer MR, Adimora AA, Wingood GM, Goswami N, </w:t>
      </w:r>
      <w:r w:rsidRPr="00EA11E5">
        <w:rPr>
          <w:rFonts w:ascii="Times New Roman" w:hAnsi="Times New Roman" w:cs="Times New Roman"/>
          <w:b/>
          <w:sz w:val="24"/>
          <w:szCs w:val="24"/>
        </w:rPr>
        <w:t>Rubtsova A</w:t>
      </w:r>
      <w:r w:rsidRPr="00EA1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1E5">
        <w:rPr>
          <w:rFonts w:ascii="Times New Roman" w:hAnsi="Times New Roman" w:cs="Times New Roman"/>
          <w:sz w:val="24"/>
          <w:szCs w:val="24"/>
        </w:rPr>
        <w:t>Ludema</w:t>
      </w:r>
      <w:proofErr w:type="spellEnd"/>
      <w:r w:rsidRPr="00EA11E5">
        <w:rPr>
          <w:rFonts w:ascii="Times New Roman" w:hAnsi="Times New Roman" w:cs="Times New Roman"/>
          <w:sz w:val="24"/>
          <w:szCs w:val="24"/>
        </w:rPr>
        <w:t xml:space="preserve"> C, Hickson DA, Ramirez C, Ross Z, Bolivar H, Cooper HLF. Associations between Neighborhood Characteristics and Sexual Risk Behaviors among HIV-infected and HIV-uninfected Women in the Southern United States. </w:t>
      </w:r>
      <w:r w:rsidR="00620C81">
        <w:rPr>
          <w:rFonts w:ascii="Times New Roman" w:hAnsi="Times New Roman" w:cs="Times New Roman"/>
          <w:i/>
          <w:sz w:val="24"/>
          <w:szCs w:val="24"/>
        </w:rPr>
        <w:t>Ann Epi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620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81">
        <w:rPr>
          <w:rFonts w:ascii="Times New Roman" w:hAnsi="Times New Roman" w:cs="Times New Roman"/>
          <w:sz w:val="24"/>
          <w:szCs w:val="24"/>
        </w:rPr>
        <w:t>27 (4): 252-259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274FA959" w14:textId="77777777" w:rsidR="00AE3C24" w:rsidRDefault="00AE3C24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E3C24">
        <w:rPr>
          <w:rFonts w:ascii="Times New Roman" w:hAnsi="Times New Roman" w:cs="Times New Roman"/>
          <w:sz w:val="24"/>
          <w:szCs w:val="24"/>
        </w:rPr>
        <w:t xml:space="preserve">Haley DF, Kramer MR, Adimora AA, </w:t>
      </w:r>
      <w:proofErr w:type="spellStart"/>
      <w:r w:rsidRPr="00AE3C24">
        <w:rPr>
          <w:rFonts w:ascii="Times New Roman" w:hAnsi="Times New Roman" w:cs="Times New Roman"/>
          <w:sz w:val="24"/>
          <w:szCs w:val="24"/>
        </w:rPr>
        <w:t>Haardorfer</w:t>
      </w:r>
      <w:proofErr w:type="spellEnd"/>
      <w:r w:rsidRPr="00AE3C24">
        <w:rPr>
          <w:rFonts w:ascii="Times New Roman" w:hAnsi="Times New Roman" w:cs="Times New Roman"/>
          <w:sz w:val="24"/>
          <w:szCs w:val="24"/>
        </w:rPr>
        <w:t xml:space="preserve"> R, Wingood GM, </w:t>
      </w:r>
      <w:proofErr w:type="spellStart"/>
      <w:r w:rsidRPr="00AE3C24">
        <w:rPr>
          <w:rFonts w:ascii="Times New Roman" w:hAnsi="Times New Roman" w:cs="Times New Roman"/>
          <w:sz w:val="24"/>
          <w:szCs w:val="24"/>
        </w:rPr>
        <w:t>Ludema</w:t>
      </w:r>
      <w:proofErr w:type="spellEnd"/>
      <w:r w:rsidRPr="00AE3C24">
        <w:rPr>
          <w:rFonts w:ascii="Times New Roman" w:hAnsi="Times New Roman" w:cs="Times New Roman"/>
          <w:sz w:val="24"/>
          <w:szCs w:val="24"/>
        </w:rPr>
        <w:t xml:space="preserve"> C, </w:t>
      </w:r>
      <w:r w:rsidRPr="00AE3C24">
        <w:rPr>
          <w:rFonts w:ascii="Times New Roman" w:hAnsi="Times New Roman" w:cs="Times New Roman"/>
          <w:b/>
          <w:sz w:val="24"/>
          <w:szCs w:val="24"/>
        </w:rPr>
        <w:t>Rubtsova A</w:t>
      </w:r>
      <w:r w:rsidRPr="00AE3C24">
        <w:rPr>
          <w:rFonts w:ascii="Times New Roman" w:hAnsi="Times New Roman" w:cs="Times New Roman"/>
          <w:sz w:val="24"/>
          <w:szCs w:val="24"/>
        </w:rPr>
        <w:t>, Hickson DA, Ross Z, Golub E</w:t>
      </w:r>
      <w:r w:rsidR="006569B7">
        <w:rPr>
          <w:rFonts w:ascii="Times New Roman" w:hAnsi="Times New Roman" w:cs="Times New Roman"/>
          <w:sz w:val="24"/>
          <w:szCs w:val="24"/>
        </w:rPr>
        <w:t xml:space="preserve">, Bolivar H, Cooper HLF. </w:t>
      </w:r>
      <w:r w:rsidRPr="00AE3C24">
        <w:rPr>
          <w:rFonts w:ascii="Times New Roman" w:hAnsi="Times New Roman" w:cs="Times New Roman"/>
          <w:sz w:val="24"/>
          <w:szCs w:val="24"/>
        </w:rPr>
        <w:t xml:space="preserve">Relationships between </w:t>
      </w:r>
      <w:proofErr w:type="spellStart"/>
      <w:r w:rsidRPr="00AE3C24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Pr="00AE3C24">
        <w:rPr>
          <w:rFonts w:ascii="Times New Roman" w:hAnsi="Times New Roman" w:cs="Times New Roman"/>
          <w:sz w:val="24"/>
          <w:szCs w:val="24"/>
        </w:rPr>
        <w:t xml:space="preserve"> Characteristics and Current STI Status among HIV-Infected and HIV-Uninfected Women Living in the Southern United States: A Cross</w:t>
      </w:r>
      <w:r w:rsidR="006569B7">
        <w:rPr>
          <w:rFonts w:ascii="Times New Roman" w:hAnsi="Times New Roman" w:cs="Times New Roman"/>
          <w:sz w:val="24"/>
          <w:szCs w:val="24"/>
        </w:rPr>
        <w:t>-Sectional Multilevel Analysis.</w:t>
      </w:r>
      <w:r w:rsidRPr="00AE3C24">
        <w:rPr>
          <w:rFonts w:ascii="Times New Roman" w:hAnsi="Times New Roman" w:cs="Times New Roman"/>
          <w:sz w:val="24"/>
          <w:szCs w:val="24"/>
        </w:rPr>
        <w:t xml:space="preserve"> </w:t>
      </w:r>
      <w:r w:rsidRPr="00AE3C24">
        <w:rPr>
          <w:rFonts w:ascii="Times New Roman" w:hAnsi="Times New Roman" w:cs="Times New Roman"/>
          <w:i/>
          <w:sz w:val="24"/>
          <w:szCs w:val="24"/>
        </w:rPr>
        <w:t xml:space="preserve">Sex </w:t>
      </w:r>
      <w:proofErr w:type="spellStart"/>
      <w:r w:rsidRPr="00AE3C24">
        <w:rPr>
          <w:rFonts w:ascii="Times New Roman" w:hAnsi="Times New Roman" w:cs="Times New Roman"/>
          <w:i/>
          <w:sz w:val="24"/>
          <w:szCs w:val="24"/>
        </w:rPr>
        <w:t>Transm</w:t>
      </w:r>
      <w:proofErr w:type="spellEnd"/>
      <w:r w:rsidRPr="00AE3C24">
        <w:rPr>
          <w:rFonts w:ascii="Times New Roman" w:hAnsi="Times New Roman" w:cs="Times New Roman"/>
          <w:i/>
          <w:sz w:val="24"/>
          <w:szCs w:val="24"/>
        </w:rPr>
        <w:t xml:space="preserve"> Infect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620C81">
        <w:rPr>
          <w:rFonts w:ascii="Times New Roman" w:hAnsi="Times New Roman" w:cs="Times New Roman"/>
          <w:sz w:val="24"/>
          <w:szCs w:val="24"/>
        </w:rPr>
        <w:t xml:space="preserve"> 93 (8): 583-589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36208BBB" w14:textId="77777777" w:rsidR="00825940" w:rsidRDefault="007A0E5A" w:rsidP="0082594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5940">
        <w:rPr>
          <w:rFonts w:ascii="Times New Roman" w:hAnsi="Times New Roman" w:cs="Times New Roman"/>
          <w:sz w:val="24"/>
          <w:szCs w:val="24"/>
        </w:rPr>
        <w:t xml:space="preserve">. Todd JV, Cole SR, Pence BW, </w:t>
      </w:r>
      <w:r w:rsidR="003F6396">
        <w:rPr>
          <w:rFonts w:ascii="Times New Roman" w:hAnsi="Times New Roman" w:cs="Times New Roman"/>
          <w:sz w:val="24"/>
          <w:szCs w:val="24"/>
        </w:rPr>
        <w:t xml:space="preserve">Lesko CR, </w:t>
      </w:r>
      <w:proofErr w:type="spellStart"/>
      <w:r w:rsidR="00825940">
        <w:rPr>
          <w:rFonts w:ascii="Times New Roman" w:hAnsi="Times New Roman" w:cs="Times New Roman"/>
          <w:sz w:val="24"/>
          <w:szCs w:val="24"/>
        </w:rPr>
        <w:t>Bacchetti</w:t>
      </w:r>
      <w:proofErr w:type="spellEnd"/>
      <w:r w:rsidR="00825940">
        <w:rPr>
          <w:rFonts w:ascii="Times New Roman" w:hAnsi="Times New Roman" w:cs="Times New Roman"/>
          <w:sz w:val="24"/>
          <w:szCs w:val="24"/>
        </w:rPr>
        <w:t xml:space="preserve"> P, Cohen M, Feaster D</w:t>
      </w:r>
      <w:r w:rsidR="003F6396">
        <w:rPr>
          <w:rFonts w:ascii="Times New Roman" w:hAnsi="Times New Roman" w:cs="Times New Roman"/>
          <w:sz w:val="24"/>
          <w:szCs w:val="24"/>
        </w:rPr>
        <w:t>J</w:t>
      </w:r>
      <w:r w:rsidR="00825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940">
        <w:rPr>
          <w:rFonts w:ascii="Times New Roman" w:hAnsi="Times New Roman" w:cs="Times New Roman"/>
          <w:sz w:val="24"/>
          <w:szCs w:val="24"/>
        </w:rPr>
        <w:t>Gange</w:t>
      </w:r>
      <w:proofErr w:type="spellEnd"/>
      <w:r w:rsidR="00825940">
        <w:rPr>
          <w:rFonts w:ascii="Times New Roman" w:hAnsi="Times New Roman" w:cs="Times New Roman"/>
          <w:sz w:val="24"/>
          <w:szCs w:val="24"/>
        </w:rPr>
        <w:t xml:space="preserve"> S, Griswold M</w:t>
      </w:r>
      <w:r w:rsidR="003F6396">
        <w:rPr>
          <w:rFonts w:ascii="Times New Roman" w:hAnsi="Times New Roman" w:cs="Times New Roman"/>
          <w:sz w:val="24"/>
          <w:szCs w:val="24"/>
        </w:rPr>
        <w:t xml:space="preserve">E, </w:t>
      </w:r>
      <w:r w:rsidR="00825940">
        <w:rPr>
          <w:rFonts w:ascii="Times New Roman" w:hAnsi="Times New Roman" w:cs="Times New Roman"/>
          <w:sz w:val="24"/>
          <w:szCs w:val="24"/>
        </w:rPr>
        <w:t xml:space="preserve">Mack W, </w:t>
      </w:r>
      <w:r w:rsidR="00825940" w:rsidRPr="00A664E1">
        <w:rPr>
          <w:rFonts w:ascii="Times New Roman" w:hAnsi="Times New Roman" w:cs="Times New Roman"/>
          <w:b/>
          <w:sz w:val="24"/>
          <w:szCs w:val="24"/>
        </w:rPr>
        <w:t>Rubtsova A</w:t>
      </w:r>
      <w:r w:rsidR="00825940">
        <w:rPr>
          <w:rFonts w:ascii="Times New Roman" w:hAnsi="Times New Roman" w:cs="Times New Roman"/>
          <w:sz w:val="24"/>
          <w:szCs w:val="24"/>
        </w:rPr>
        <w:t xml:space="preserve">, Wang C, </w:t>
      </w:r>
      <w:r w:rsidR="00AE3C24">
        <w:rPr>
          <w:rFonts w:ascii="Times New Roman" w:hAnsi="Times New Roman" w:cs="Times New Roman"/>
          <w:sz w:val="24"/>
          <w:szCs w:val="24"/>
        </w:rPr>
        <w:t xml:space="preserve">Weedon J, </w:t>
      </w:r>
      <w:r w:rsidR="003F6396">
        <w:rPr>
          <w:rFonts w:ascii="Times New Roman" w:hAnsi="Times New Roman" w:cs="Times New Roman"/>
          <w:sz w:val="24"/>
          <w:szCs w:val="24"/>
        </w:rPr>
        <w:t xml:space="preserve">Anastos K, </w:t>
      </w:r>
      <w:r w:rsidR="00AE3C24">
        <w:rPr>
          <w:rFonts w:ascii="Times New Roman" w:hAnsi="Times New Roman" w:cs="Times New Roman"/>
          <w:sz w:val="24"/>
          <w:szCs w:val="24"/>
        </w:rPr>
        <w:t xml:space="preserve">Adimora </w:t>
      </w:r>
      <w:r w:rsidR="003F6396">
        <w:rPr>
          <w:rFonts w:ascii="Times New Roman" w:hAnsi="Times New Roman" w:cs="Times New Roman"/>
          <w:sz w:val="24"/>
          <w:szCs w:val="24"/>
        </w:rPr>
        <w:t>A</w:t>
      </w:r>
      <w:r w:rsidR="006569B7">
        <w:rPr>
          <w:rFonts w:ascii="Times New Roman" w:hAnsi="Times New Roman" w:cs="Times New Roman"/>
          <w:sz w:val="24"/>
          <w:szCs w:val="24"/>
        </w:rPr>
        <w:t xml:space="preserve">A. </w:t>
      </w:r>
      <w:r w:rsidR="00825940" w:rsidRPr="00A664E1">
        <w:rPr>
          <w:rFonts w:ascii="Times New Roman" w:hAnsi="Times New Roman" w:cs="Times New Roman"/>
          <w:sz w:val="24"/>
          <w:szCs w:val="24"/>
        </w:rPr>
        <w:t>Effects of antiretroviral therapy and depressive symptoms on all-cause mortality among HIV infected women</w:t>
      </w:r>
      <w:r w:rsidR="006569B7">
        <w:rPr>
          <w:rFonts w:ascii="Times New Roman" w:hAnsi="Times New Roman" w:cs="Times New Roman"/>
          <w:sz w:val="24"/>
          <w:szCs w:val="24"/>
        </w:rPr>
        <w:t>.</w:t>
      </w:r>
      <w:r w:rsidR="00825940">
        <w:rPr>
          <w:rFonts w:ascii="Times New Roman" w:hAnsi="Times New Roman" w:cs="Times New Roman"/>
          <w:sz w:val="24"/>
          <w:szCs w:val="24"/>
        </w:rPr>
        <w:t xml:space="preserve"> </w:t>
      </w:r>
      <w:r w:rsidR="003F6396">
        <w:rPr>
          <w:rFonts w:ascii="Times New Roman" w:hAnsi="Times New Roman" w:cs="Times New Roman"/>
          <w:i/>
          <w:sz w:val="24"/>
          <w:szCs w:val="24"/>
        </w:rPr>
        <w:t>AJE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3F63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9FF">
        <w:rPr>
          <w:rFonts w:ascii="Times New Roman" w:hAnsi="Times New Roman" w:cs="Times New Roman"/>
          <w:sz w:val="24"/>
          <w:szCs w:val="24"/>
        </w:rPr>
        <w:t>185 (10): 869-878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199D5AF4" w14:textId="77777777" w:rsidR="00AE3C24" w:rsidRPr="00AE3C24" w:rsidRDefault="007A0E5A" w:rsidP="00AE3C2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3C24">
        <w:rPr>
          <w:rFonts w:ascii="Times New Roman" w:hAnsi="Times New Roman" w:cs="Times New Roman"/>
          <w:sz w:val="24"/>
          <w:szCs w:val="24"/>
        </w:rPr>
        <w:t xml:space="preserve">. </w:t>
      </w:r>
      <w:r w:rsidR="00AE3C24" w:rsidRPr="00FA0DDC">
        <w:rPr>
          <w:rFonts w:ascii="Times New Roman" w:hAnsi="Times New Roman" w:cs="Times New Roman"/>
          <w:b/>
          <w:sz w:val="24"/>
          <w:szCs w:val="24"/>
        </w:rPr>
        <w:t>Rubtsova A</w:t>
      </w:r>
      <w:r w:rsidR="00AE3C24">
        <w:rPr>
          <w:rFonts w:ascii="Times New Roman" w:hAnsi="Times New Roman" w:cs="Times New Roman"/>
          <w:b/>
          <w:sz w:val="24"/>
          <w:szCs w:val="24"/>
        </w:rPr>
        <w:t>A</w:t>
      </w:r>
      <w:r w:rsidR="00AE3C24" w:rsidRPr="00825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C24" w:rsidRPr="00825940">
        <w:rPr>
          <w:rFonts w:ascii="Times New Roman" w:hAnsi="Times New Roman" w:cs="Times New Roman"/>
          <w:sz w:val="24"/>
          <w:szCs w:val="24"/>
        </w:rPr>
        <w:t>Kempf</w:t>
      </w:r>
      <w:proofErr w:type="spellEnd"/>
      <w:r w:rsidR="00AE3C24" w:rsidRPr="00825940">
        <w:rPr>
          <w:rFonts w:ascii="Times New Roman" w:hAnsi="Times New Roman" w:cs="Times New Roman"/>
          <w:sz w:val="24"/>
          <w:szCs w:val="24"/>
        </w:rPr>
        <w:t xml:space="preserve"> MC, Taylor T</w:t>
      </w:r>
      <w:r w:rsidR="00AE3C24">
        <w:rPr>
          <w:rFonts w:ascii="Times New Roman" w:hAnsi="Times New Roman" w:cs="Times New Roman"/>
          <w:sz w:val="24"/>
          <w:szCs w:val="24"/>
        </w:rPr>
        <w:t>N</w:t>
      </w:r>
      <w:r w:rsidR="00AE3C24" w:rsidRPr="00825940">
        <w:rPr>
          <w:rFonts w:ascii="Times New Roman" w:hAnsi="Times New Roman" w:cs="Times New Roman"/>
          <w:sz w:val="24"/>
          <w:szCs w:val="24"/>
        </w:rPr>
        <w:t>, Konkle-Parker D, Win</w:t>
      </w:r>
      <w:r w:rsidR="006569B7">
        <w:rPr>
          <w:rFonts w:ascii="Times New Roman" w:hAnsi="Times New Roman" w:cs="Times New Roman"/>
          <w:sz w:val="24"/>
          <w:szCs w:val="24"/>
        </w:rPr>
        <w:t xml:space="preserve">good GM, Holstad MM. </w:t>
      </w:r>
      <w:r w:rsidR="00AE3C24" w:rsidRPr="00825940">
        <w:rPr>
          <w:rFonts w:ascii="Times New Roman" w:hAnsi="Times New Roman" w:cs="Times New Roman"/>
          <w:sz w:val="24"/>
          <w:szCs w:val="24"/>
        </w:rPr>
        <w:t>Healthy Aging in Women Living with HIV Infection: A Systematic</w:t>
      </w:r>
      <w:r w:rsidR="006569B7">
        <w:rPr>
          <w:rFonts w:ascii="Times New Roman" w:hAnsi="Times New Roman" w:cs="Times New Roman"/>
          <w:sz w:val="24"/>
          <w:szCs w:val="24"/>
        </w:rPr>
        <w:t xml:space="preserve"> Review of Psychosocial Factors.</w:t>
      </w:r>
      <w:r w:rsidR="00AE3C24" w:rsidRPr="00825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24">
        <w:rPr>
          <w:rFonts w:ascii="Times New Roman" w:hAnsi="Times New Roman" w:cs="Times New Roman"/>
          <w:i/>
          <w:sz w:val="24"/>
          <w:szCs w:val="24"/>
        </w:rPr>
        <w:t>Curr</w:t>
      </w:r>
      <w:proofErr w:type="spellEnd"/>
      <w:r w:rsidR="00AE3C24">
        <w:rPr>
          <w:rFonts w:ascii="Times New Roman" w:hAnsi="Times New Roman" w:cs="Times New Roman"/>
          <w:i/>
          <w:sz w:val="24"/>
          <w:szCs w:val="24"/>
        </w:rPr>
        <w:t xml:space="preserve"> HIV/AIDS Rep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AE3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C7F">
        <w:rPr>
          <w:rFonts w:ascii="Times New Roman" w:hAnsi="Times New Roman" w:cs="Times New Roman"/>
          <w:sz w:val="24"/>
          <w:szCs w:val="24"/>
        </w:rPr>
        <w:t>14 (1</w:t>
      </w:r>
      <w:r w:rsidR="00AE3C24">
        <w:rPr>
          <w:rFonts w:ascii="Times New Roman" w:hAnsi="Times New Roman" w:cs="Times New Roman"/>
          <w:sz w:val="24"/>
          <w:szCs w:val="24"/>
        </w:rPr>
        <w:t>)</w:t>
      </w:r>
      <w:r w:rsidR="00AE3C24" w:rsidRPr="00AE3C24">
        <w:rPr>
          <w:rFonts w:ascii="Times New Roman" w:hAnsi="Times New Roman" w:cs="Times New Roman"/>
          <w:sz w:val="24"/>
          <w:szCs w:val="24"/>
        </w:rPr>
        <w:t>:</w:t>
      </w:r>
      <w:r w:rsidR="00AE3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C7F">
        <w:rPr>
          <w:rFonts w:ascii="Times New Roman" w:hAnsi="Times New Roman" w:cs="Times New Roman"/>
          <w:sz w:val="24"/>
          <w:szCs w:val="24"/>
        </w:rPr>
        <w:t>17-30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44B70A32" w14:textId="77777777" w:rsidR="00825940" w:rsidRDefault="00825940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Stoff DM,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r w:rsidRPr="00825940">
        <w:rPr>
          <w:rFonts w:ascii="Times New Roman" w:hAnsi="Times New Roman" w:cs="Times New Roman"/>
          <w:b/>
          <w:sz w:val="24"/>
          <w:szCs w:val="24"/>
        </w:rPr>
        <w:t>Rubtsova A</w:t>
      </w:r>
      <w:r w:rsidR="006569B7">
        <w:rPr>
          <w:rFonts w:ascii="Times New Roman" w:hAnsi="Times New Roman" w:cs="Times New Roman"/>
          <w:sz w:val="24"/>
          <w:szCs w:val="24"/>
        </w:rPr>
        <w:t xml:space="preserve">, Wingood G. </w:t>
      </w:r>
      <w:r>
        <w:rPr>
          <w:rFonts w:ascii="Times New Roman" w:hAnsi="Times New Roman" w:cs="Times New Roman"/>
          <w:sz w:val="24"/>
          <w:szCs w:val="24"/>
        </w:rPr>
        <w:t xml:space="preserve">HIV and Aging </w:t>
      </w:r>
      <w:r w:rsidR="006569B7">
        <w:rPr>
          <w:rFonts w:ascii="Times New Roman" w:hAnsi="Times New Roman" w:cs="Times New Roman"/>
          <w:sz w:val="24"/>
          <w:szCs w:val="24"/>
        </w:rPr>
        <w:t>Research in Women: An Overview.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B5">
        <w:rPr>
          <w:rFonts w:ascii="Times New Roman" w:hAnsi="Times New Roman" w:cs="Times New Roman"/>
          <w:i/>
          <w:sz w:val="24"/>
          <w:szCs w:val="24"/>
        </w:rPr>
        <w:t>Curr</w:t>
      </w:r>
      <w:proofErr w:type="spellEnd"/>
      <w:r w:rsidRPr="008B2BB5">
        <w:rPr>
          <w:rFonts w:ascii="Times New Roman" w:hAnsi="Times New Roman" w:cs="Times New Roman"/>
          <w:i/>
          <w:sz w:val="24"/>
          <w:szCs w:val="24"/>
        </w:rPr>
        <w:t xml:space="preserve"> HIV/AIDS Rep</w:t>
      </w:r>
      <w:r w:rsidR="006569B7">
        <w:rPr>
          <w:rFonts w:ascii="Times New Roman" w:hAnsi="Times New Roman" w:cs="Times New Roman"/>
          <w:sz w:val="24"/>
          <w:szCs w:val="24"/>
        </w:rPr>
        <w:t>. 2016;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C24" w:rsidRPr="00AE3C24">
        <w:rPr>
          <w:rFonts w:ascii="Times New Roman" w:hAnsi="Times New Roman" w:cs="Times New Roman"/>
          <w:sz w:val="24"/>
          <w:szCs w:val="24"/>
        </w:rPr>
        <w:t>13(6): 383-391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3D0F0BE9" w14:textId="77777777" w:rsidR="005A0A99" w:rsidRPr="005A0A99" w:rsidRDefault="00046553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Hu X</w:t>
      </w:r>
      <w:r w:rsidR="005A0A99">
        <w:rPr>
          <w:rFonts w:ascii="Times New Roman" w:hAnsi="Times New Roman" w:cs="Times New Roman"/>
          <w:sz w:val="24"/>
          <w:szCs w:val="24"/>
        </w:rPr>
        <w:t xml:space="preserve">, Harman J, </w:t>
      </w:r>
      <w:proofErr w:type="spellStart"/>
      <w:r w:rsidR="005A0A99">
        <w:rPr>
          <w:rFonts w:ascii="Times New Roman" w:hAnsi="Times New Roman" w:cs="Times New Roman"/>
          <w:sz w:val="24"/>
          <w:szCs w:val="24"/>
        </w:rPr>
        <w:t>Winterstein</w:t>
      </w:r>
      <w:proofErr w:type="spellEnd"/>
      <w:r w:rsidR="005A0A99">
        <w:rPr>
          <w:rFonts w:ascii="Times New Roman" w:hAnsi="Times New Roman" w:cs="Times New Roman"/>
          <w:sz w:val="24"/>
          <w:szCs w:val="24"/>
        </w:rPr>
        <w:t xml:space="preserve"> AG, </w:t>
      </w:r>
      <w:r w:rsidR="005A0A99" w:rsidRPr="005A0A99">
        <w:rPr>
          <w:rFonts w:ascii="Times New Roman" w:hAnsi="Times New Roman" w:cs="Times New Roman"/>
          <w:sz w:val="24"/>
          <w:szCs w:val="24"/>
        </w:rPr>
        <w:t>Zhong</w:t>
      </w:r>
      <w:r w:rsidR="005A0A99">
        <w:rPr>
          <w:rFonts w:ascii="Times New Roman" w:hAnsi="Times New Roman" w:cs="Times New Roman"/>
          <w:sz w:val="24"/>
          <w:szCs w:val="24"/>
        </w:rPr>
        <w:t xml:space="preserve"> Y, Wheeler AL, Taylor TN, Plankey M, </w:t>
      </w:r>
      <w:r w:rsidR="005A0A99" w:rsidRPr="005A0A99">
        <w:rPr>
          <w:rFonts w:ascii="Times New Roman" w:hAnsi="Times New Roman" w:cs="Times New Roman"/>
          <w:b/>
          <w:sz w:val="24"/>
          <w:szCs w:val="24"/>
        </w:rPr>
        <w:t>Rubtsova</w:t>
      </w:r>
      <w:r w:rsidR="005A0A9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A0A99">
        <w:rPr>
          <w:rFonts w:ascii="Times New Roman" w:hAnsi="Times New Roman" w:cs="Times New Roman"/>
          <w:sz w:val="24"/>
          <w:szCs w:val="24"/>
        </w:rPr>
        <w:t>, Cropsey K, Cohen MH, Adimora AA, Milam</w:t>
      </w:r>
      <w:r w:rsidR="006569B7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6569B7">
        <w:rPr>
          <w:rFonts w:ascii="Times New Roman" w:hAnsi="Times New Roman" w:cs="Times New Roman"/>
          <w:sz w:val="24"/>
          <w:szCs w:val="24"/>
        </w:rPr>
        <w:t>Aded</w:t>
      </w:r>
      <w:r w:rsidR="00090D50">
        <w:rPr>
          <w:rFonts w:ascii="Times New Roman" w:hAnsi="Times New Roman" w:cs="Times New Roman"/>
          <w:sz w:val="24"/>
          <w:szCs w:val="24"/>
        </w:rPr>
        <w:t>i</w:t>
      </w:r>
      <w:r w:rsidR="006569B7">
        <w:rPr>
          <w:rFonts w:ascii="Times New Roman" w:hAnsi="Times New Roman" w:cs="Times New Roman"/>
          <w:sz w:val="24"/>
          <w:szCs w:val="24"/>
        </w:rPr>
        <w:t>meji</w:t>
      </w:r>
      <w:proofErr w:type="spellEnd"/>
      <w:r w:rsidR="006569B7">
        <w:rPr>
          <w:rFonts w:ascii="Times New Roman" w:hAnsi="Times New Roman" w:cs="Times New Roman"/>
          <w:sz w:val="24"/>
          <w:szCs w:val="24"/>
        </w:rPr>
        <w:t xml:space="preserve"> A, Cook RL. </w:t>
      </w:r>
      <w:r w:rsidR="005A0A99">
        <w:rPr>
          <w:rFonts w:ascii="Times New Roman" w:hAnsi="Times New Roman" w:cs="Times New Roman"/>
          <w:sz w:val="24"/>
          <w:szCs w:val="24"/>
        </w:rPr>
        <w:t>Utilization of Alcohol T</w:t>
      </w:r>
      <w:r w:rsidR="005A0A99" w:rsidRPr="005A0A99">
        <w:rPr>
          <w:rFonts w:ascii="Times New Roman" w:hAnsi="Times New Roman" w:cs="Times New Roman"/>
          <w:sz w:val="24"/>
          <w:szCs w:val="24"/>
        </w:rPr>
        <w:t>reatment among HI</w:t>
      </w:r>
      <w:r w:rsidR="005A0A99">
        <w:rPr>
          <w:rFonts w:ascii="Times New Roman" w:hAnsi="Times New Roman" w:cs="Times New Roman"/>
          <w:sz w:val="24"/>
          <w:szCs w:val="24"/>
        </w:rPr>
        <w:t xml:space="preserve">V-Positive Women with Hazardous </w:t>
      </w:r>
      <w:r w:rsidR="005A0A99" w:rsidRPr="005A0A99">
        <w:rPr>
          <w:rFonts w:ascii="Times New Roman" w:hAnsi="Times New Roman" w:cs="Times New Roman"/>
          <w:sz w:val="24"/>
          <w:szCs w:val="24"/>
        </w:rPr>
        <w:t>Drinking</w:t>
      </w:r>
      <w:r w:rsidR="005A0A99">
        <w:rPr>
          <w:rFonts w:ascii="Times New Roman" w:hAnsi="Times New Roman" w:cs="Times New Roman"/>
          <w:sz w:val="24"/>
          <w:szCs w:val="24"/>
        </w:rPr>
        <w:t xml:space="preserve">” </w:t>
      </w:r>
      <w:r w:rsidR="00AE3C24" w:rsidRPr="00AE3C24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="00AE3C24" w:rsidRPr="00AE3C24">
        <w:rPr>
          <w:rFonts w:ascii="Times New Roman" w:hAnsi="Times New Roman" w:cs="Times New Roman"/>
          <w:i/>
          <w:sz w:val="24"/>
          <w:szCs w:val="24"/>
        </w:rPr>
        <w:t>Subst</w:t>
      </w:r>
      <w:proofErr w:type="spellEnd"/>
      <w:r w:rsidR="00AE3C24" w:rsidRPr="00AE3C24">
        <w:rPr>
          <w:rFonts w:ascii="Times New Roman" w:hAnsi="Times New Roman" w:cs="Times New Roman"/>
          <w:i/>
          <w:sz w:val="24"/>
          <w:szCs w:val="24"/>
        </w:rPr>
        <w:t xml:space="preserve"> Abuse Treat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2016;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C24" w:rsidRPr="006569B7">
        <w:rPr>
          <w:rFonts w:ascii="Times New Roman" w:hAnsi="Times New Roman" w:cs="Times New Roman"/>
          <w:sz w:val="24"/>
          <w:szCs w:val="24"/>
        </w:rPr>
        <w:t>64: 55-61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0548CB21" w14:textId="77777777" w:rsid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A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b/>
          <w:sz w:val="24"/>
          <w:szCs w:val="24"/>
        </w:rPr>
        <w:t>Rubtsova A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, Wingood GM,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Dunkl</w:t>
      </w:r>
      <w:r w:rsidR="006569B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569B7">
        <w:rPr>
          <w:rFonts w:ascii="Times New Roman" w:hAnsi="Times New Roman" w:cs="Times New Roman"/>
          <w:sz w:val="24"/>
          <w:szCs w:val="24"/>
        </w:rPr>
        <w:t xml:space="preserve"> K, Camp C, DiClemente RJ. </w:t>
      </w:r>
      <w:r w:rsidR="00580BF0" w:rsidRPr="00580BF0">
        <w:rPr>
          <w:rFonts w:ascii="Times New Roman" w:hAnsi="Times New Roman" w:cs="Times New Roman"/>
          <w:sz w:val="24"/>
          <w:szCs w:val="24"/>
        </w:rPr>
        <w:t>Young Adult Women and Correlates of Potential Adoption of Pre-exposure Prophylaxis (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580BF0" w:rsidRPr="00580BF0">
        <w:rPr>
          <w:rFonts w:ascii="Times New Roman" w:hAnsi="Times New Roman" w:cs="Times New Roman"/>
          <w:sz w:val="24"/>
          <w:szCs w:val="24"/>
        </w:rPr>
        <w:t>)</w:t>
      </w:r>
      <w:r w:rsidR="006569B7">
        <w:rPr>
          <w:rFonts w:ascii="Times New Roman" w:hAnsi="Times New Roman" w:cs="Times New Roman"/>
          <w:sz w:val="24"/>
          <w:szCs w:val="24"/>
        </w:rPr>
        <w:t>: Results of a National Survey.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C</w:t>
      </w:r>
      <w:r w:rsidR="00BE0DED" w:rsidRPr="000A7CA8">
        <w:rPr>
          <w:rFonts w:ascii="Times New Roman" w:hAnsi="Times New Roman" w:cs="Times New Roman"/>
          <w:i/>
          <w:sz w:val="24"/>
          <w:szCs w:val="24"/>
        </w:rPr>
        <w:t>urrent HIV Research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2013;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135CD2">
        <w:rPr>
          <w:rFonts w:ascii="Times New Roman" w:hAnsi="Times New Roman" w:cs="Times New Roman"/>
          <w:sz w:val="24"/>
          <w:szCs w:val="24"/>
        </w:rPr>
        <w:t>11 (7): 543-8.</w:t>
      </w:r>
    </w:p>
    <w:p w14:paraId="54A57087" w14:textId="5D119996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Wingood GM, </w:t>
      </w:r>
      <w:r w:rsidR="00580BF0" w:rsidRPr="00580BF0">
        <w:rPr>
          <w:rFonts w:ascii="Times New Roman" w:hAnsi="Times New Roman" w:cs="Times New Roman"/>
          <w:b/>
          <w:sz w:val="24"/>
          <w:szCs w:val="24"/>
        </w:rPr>
        <w:t>Rubtsova A</w:t>
      </w:r>
      <w:r w:rsidR="00580BF0" w:rsidRPr="00580BF0">
        <w:rPr>
          <w:rFonts w:ascii="Times New Roman" w:hAnsi="Times New Roman" w:cs="Times New Roman"/>
          <w:sz w:val="24"/>
          <w:szCs w:val="24"/>
        </w:rPr>
        <w:t>, DiClemente</w:t>
      </w:r>
      <w:r w:rsidR="006569B7">
        <w:rPr>
          <w:rFonts w:ascii="Times New Roman" w:hAnsi="Times New Roman" w:cs="Times New Roman"/>
          <w:sz w:val="24"/>
          <w:szCs w:val="24"/>
        </w:rPr>
        <w:t xml:space="preserve"> RJ, Metzger D, Blank M. </w:t>
      </w:r>
      <w:r w:rsidR="00580BF0" w:rsidRPr="00580BF0">
        <w:rPr>
          <w:rFonts w:ascii="Times New Roman" w:hAnsi="Times New Roman" w:cs="Times New Roman"/>
          <w:sz w:val="24"/>
          <w:szCs w:val="24"/>
        </w:rPr>
        <w:t>A New Paradigm for Optimizing Intervention Synergy: The Role of Interdependence in Integratin</w:t>
      </w:r>
      <w:r w:rsidR="006569B7">
        <w:rPr>
          <w:rFonts w:ascii="Times New Roman" w:hAnsi="Times New Roman" w:cs="Times New Roman"/>
          <w:sz w:val="24"/>
          <w:szCs w:val="24"/>
        </w:rPr>
        <w:t>g HIV Prevention Interventions.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JAIDS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 xml:space="preserve">2013; 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63 (Suppl 1): </w:t>
      </w:r>
      <w:r w:rsidR="00580BF0" w:rsidRPr="003133B5">
        <w:rPr>
          <w:rFonts w:ascii="Times New Roman" w:hAnsi="Times New Roman" w:cs="Times New Roman"/>
          <w:sz w:val="24"/>
          <w:szCs w:val="24"/>
        </w:rPr>
        <w:t>S</w:t>
      </w:r>
      <w:r w:rsidR="003133B5" w:rsidRPr="003133B5">
        <w:rPr>
          <w:rFonts w:ascii="Times New Roman" w:hAnsi="Times New Roman" w:cs="Times New Roman"/>
          <w:sz w:val="24"/>
          <w:szCs w:val="24"/>
        </w:rPr>
        <w:t>108</w:t>
      </w:r>
      <w:r w:rsidR="00580BF0" w:rsidRPr="003133B5">
        <w:rPr>
          <w:rFonts w:ascii="Times New Roman" w:hAnsi="Times New Roman" w:cs="Times New Roman"/>
          <w:sz w:val="24"/>
          <w:szCs w:val="24"/>
        </w:rPr>
        <w:t>-</w:t>
      </w:r>
      <w:r w:rsidR="003133B5" w:rsidRPr="003133B5">
        <w:rPr>
          <w:rFonts w:ascii="Times New Roman" w:hAnsi="Times New Roman" w:cs="Times New Roman"/>
          <w:sz w:val="24"/>
          <w:szCs w:val="24"/>
        </w:rPr>
        <w:t>13</w:t>
      </w:r>
      <w:r w:rsidR="006569B7" w:rsidRPr="003133B5">
        <w:rPr>
          <w:rFonts w:ascii="Times New Roman" w:hAnsi="Times New Roman" w:cs="Times New Roman"/>
          <w:sz w:val="24"/>
          <w:szCs w:val="24"/>
        </w:rPr>
        <w:t>.</w:t>
      </w:r>
    </w:p>
    <w:p w14:paraId="69DAC614" w14:textId="77777777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Wingood GM,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Dunkle</w:t>
      </w:r>
      <w:proofErr w:type="spellEnd"/>
      <w:r w:rsidR="00580BF0" w:rsidRPr="00580BF0">
        <w:rPr>
          <w:rFonts w:ascii="Times New Roman" w:hAnsi="Times New Roman" w:cs="Times New Roman"/>
          <w:sz w:val="24"/>
          <w:szCs w:val="24"/>
        </w:rPr>
        <w:t xml:space="preserve"> K, Camp C, Patel S, Painter JE, </w:t>
      </w:r>
      <w:r w:rsidR="00580BF0" w:rsidRPr="00580BF0">
        <w:rPr>
          <w:rFonts w:ascii="Times New Roman" w:hAnsi="Times New Roman" w:cs="Times New Roman"/>
          <w:b/>
          <w:sz w:val="24"/>
          <w:szCs w:val="24"/>
        </w:rPr>
        <w:t>Rubtsova A</w:t>
      </w:r>
      <w:r w:rsidR="006569B7">
        <w:rPr>
          <w:rFonts w:ascii="Times New Roman" w:hAnsi="Times New Roman" w:cs="Times New Roman"/>
          <w:sz w:val="24"/>
          <w:szCs w:val="24"/>
        </w:rPr>
        <w:t xml:space="preserve">, DiClemente RJ. </w:t>
      </w:r>
      <w:r w:rsidR="00580BF0" w:rsidRPr="00580BF0">
        <w:rPr>
          <w:rFonts w:ascii="Times New Roman" w:hAnsi="Times New Roman" w:cs="Times New Roman"/>
          <w:sz w:val="24"/>
          <w:szCs w:val="24"/>
        </w:rPr>
        <w:t>Racial Differences and Correlates of Potential Adoption of Preexposure Prophylaxis</w:t>
      </w:r>
      <w:r w:rsidR="006569B7">
        <w:rPr>
          <w:rFonts w:ascii="Times New Roman" w:hAnsi="Times New Roman" w:cs="Times New Roman"/>
          <w:sz w:val="24"/>
          <w:szCs w:val="24"/>
        </w:rPr>
        <w:t>: Results of a National Survey.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JAIDS</w:t>
      </w:r>
      <w:r w:rsidR="006569B7">
        <w:rPr>
          <w:rFonts w:ascii="Times New Roman" w:hAnsi="Times New Roman" w:cs="Times New Roman"/>
          <w:sz w:val="24"/>
          <w:szCs w:val="24"/>
        </w:rPr>
        <w:t>. 2013;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63 (Suppl 1): S95-S101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08EDE1B5" w14:textId="5979D371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Wingood GM, Robinson L, Braxton ND, Er DL, Conner AC, Renfro TL, </w:t>
      </w:r>
      <w:r w:rsidR="00580BF0" w:rsidRPr="00580BF0">
        <w:rPr>
          <w:rFonts w:ascii="Times New Roman" w:hAnsi="Times New Roman" w:cs="Times New Roman"/>
          <w:b/>
          <w:sz w:val="24"/>
          <w:szCs w:val="24"/>
        </w:rPr>
        <w:t>Rubtsova A</w:t>
      </w:r>
      <w:r w:rsidR="00AE3C24">
        <w:rPr>
          <w:rFonts w:ascii="Times New Roman" w:hAnsi="Times New Roman" w:cs="Times New Roman"/>
          <w:b/>
          <w:sz w:val="24"/>
          <w:szCs w:val="24"/>
        </w:rPr>
        <w:t>A</w:t>
      </w:r>
      <w:r w:rsidR="00580BF0" w:rsidRPr="00580BF0">
        <w:rPr>
          <w:rFonts w:ascii="Times New Roman" w:hAnsi="Times New Roman" w:cs="Times New Roman"/>
          <w:sz w:val="24"/>
          <w:szCs w:val="24"/>
        </w:rPr>
        <w:t>, H</w:t>
      </w:r>
      <w:r w:rsidR="006569B7">
        <w:rPr>
          <w:rFonts w:ascii="Times New Roman" w:hAnsi="Times New Roman" w:cs="Times New Roman"/>
          <w:sz w:val="24"/>
          <w:szCs w:val="24"/>
        </w:rPr>
        <w:t xml:space="preserve">ardin JW, DiClemente RJ. </w:t>
      </w:r>
      <w:r w:rsidR="00580BF0" w:rsidRPr="00580BF0">
        <w:rPr>
          <w:rFonts w:ascii="Times New Roman" w:hAnsi="Times New Roman" w:cs="Times New Roman"/>
          <w:sz w:val="24"/>
          <w:szCs w:val="24"/>
        </w:rPr>
        <w:t>Comparative Effectiveness of a Faith-Based HIV Intervention for African American Women: Importance of Enh</w:t>
      </w:r>
      <w:r w:rsidR="006569B7">
        <w:rPr>
          <w:rFonts w:ascii="Times New Roman" w:hAnsi="Times New Roman" w:cs="Times New Roman"/>
          <w:sz w:val="24"/>
          <w:szCs w:val="24"/>
        </w:rPr>
        <w:t>ancing Religious Social Capital.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 xml:space="preserve"> AJPH</w:t>
      </w:r>
      <w:r w:rsidR="006569B7">
        <w:rPr>
          <w:rFonts w:ascii="Times New Roman" w:hAnsi="Times New Roman" w:cs="Times New Roman"/>
          <w:sz w:val="24"/>
          <w:szCs w:val="24"/>
        </w:rPr>
        <w:t>. 2013;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103(12): 2226-33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28F89A92" w14:textId="77777777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A8">
        <w:rPr>
          <w:rFonts w:ascii="Times New Roman" w:hAnsi="Times New Roman" w:cs="Times New Roman"/>
          <w:b/>
          <w:sz w:val="24"/>
          <w:szCs w:val="24"/>
        </w:rPr>
        <w:t>Rubtsova 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DeJordy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r w:rsidR="00580BF0" w:rsidRPr="00580BF0">
        <w:rPr>
          <w:rFonts w:ascii="Times New Roman" w:hAnsi="Times New Roman" w:cs="Times New Roman"/>
          <w:sz w:val="24"/>
          <w:szCs w:val="24"/>
        </w:rPr>
        <w:t>Glynn</w:t>
      </w:r>
      <w:r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Zald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. 2010. “The Social Construction of Causality: The Effects of Institutional Myths on Financial Regulation.” Pp. 201-244 in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Research in The Sociology of Organizations</w:t>
      </w:r>
      <w:r w:rsidR="00580BF0" w:rsidRPr="00580BF0">
        <w:rPr>
          <w:rFonts w:ascii="Times New Roman" w:hAnsi="Times New Roman" w:cs="Times New Roman"/>
          <w:sz w:val="24"/>
          <w:szCs w:val="24"/>
        </w:rPr>
        <w:t>, vol. 30, edited by M. Lounsbury and P.M. Hirsch. Bingley: Emerald Group Publishing Ltd.</w:t>
      </w:r>
    </w:p>
    <w:p w14:paraId="644EA742" w14:textId="77777777" w:rsidR="00CB0A7C" w:rsidRDefault="000A7CA8" w:rsidP="00A664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A8">
        <w:rPr>
          <w:rFonts w:ascii="Times New Roman" w:hAnsi="Times New Roman" w:cs="Times New Roman"/>
          <w:b/>
          <w:sz w:val="24"/>
          <w:szCs w:val="24"/>
        </w:rPr>
        <w:t>Rubtsova 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80BF0" w:rsidRPr="00580BF0">
        <w:rPr>
          <w:rFonts w:ascii="Times New Roman" w:hAnsi="Times New Roman" w:cs="Times New Roman"/>
          <w:sz w:val="24"/>
          <w:szCs w:val="24"/>
        </w:rPr>
        <w:t>Dowd</w:t>
      </w:r>
      <w:r>
        <w:rPr>
          <w:rFonts w:ascii="Times New Roman" w:hAnsi="Times New Roman" w:cs="Times New Roman"/>
          <w:sz w:val="24"/>
          <w:szCs w:val="24"/>
        </w:rPr>
        <w:t xml:space="preserve"> TJ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. 2004. “Cultural Capital as a Multi-Level Concept: The Case of an Advertising Agency.” Pp. 117-146 in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Research in The Sociology of Organizations</w:t>
      </w:r>
      <w:r w:rsidR="00580BF0" w:rsidRPr="00580BF0">
        <w:rPr>
          <w:rFonts w:ascii="Times New Roman" w:hAnsi="Times New Roman" w:cs="Times New Roman"/>
          <w:sz w:val="24"/>
          <w:szCs w:val="24"/>
        </w:rPr>
        <w:t>, vol. 22, edited by C. Johnson. Amsterdam: Elsevier.</w:t>
      </w:r>
    </w:p>
    <w:p w14:paraId="38736F1C" w14:textId="77777777" w:rsidR="008409D5" w:rsidRDefault="008409D5" w:rsidP="00A664E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D67864" w14:textId="6E7F93D9" w:rsidR="00A879FB" w:rsidRDefault="00692C48" w:rsidP="00C87C2B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REFEREED </w:t>
      </w:r>
      <w:r w:rsidR="00A879FB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4EFCD858" w14:textId="4D7D6751" w:rsidR="00D527E4" w:rsidRDefault="00D527E4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42877280"/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D527E4">
        <w:rPr>
          <w:rFonts w:ascii="Times New Roman" w:hAnsi="Times New Roman" w:cs="Times New Roman"/>
          <w:sz w:val="24"/>
          <w:szCs w:val="24"/>
        </w:rPr>
        <w:t xml:space="preserve">Rubtsova AA, Taylor TN, Wingood GM, Ofotokun I, Gustafson D, Holstad M. </w:t>
      </w:r>
      <w:r>
        <w:rPr>
          <w:rFonts w:ascii="Times New Roman" w:hAnsi="Times New Roman" w:cs="Times New Roman"/>
          <w:sz w:val="24"/>
          <w:szCs w:val="24"/>
        </w:rPr>
        <w:t xml:space="preserve">“HIV Made Me Stronger:” </w:t>
      </w:r>
      <w:r w:rsidRPr="00D527E4">
        <w:rPr>
          <w:rFonts w:ascii="Times New Roman" w:hAnsi="Times New Roman" w:cs="Times New Roman"/>
          <w:sz w:val="24"/>
          <w:szCs w:val="24"/>
        </w:rPr>
        <w:t xml:space="preserve">Conceptions of Successful Aging among Older Women Living with HIV. </w:t>
      </w:r>
      <w:r>
        <w:rPr>
          <w:rFonts w:ascii="Times New Roman" w:hAnsi="Times New Roman" w:cs="Times New Roman"/>
          <w:sz w:val="24"/>
          <w:szCs w:val="24"/>
        </w:rPr>
        <w:t>Accepted o</w:t>
      </w:r>
      <w:r w:rsidRPr="00D527E4">
        <w:rPr>
          <w:rFonts w:ascii="Times New Roman" w:hAnsi="Times New Roman" w:cs="Times New Roman"/>
          <w:sz w:val="24"/>
          <w:szCs w:val="24"/>
        </w:rPr>
        <w:t xml:space="preserve">ral presentation at the Annual Meeting </w:t>
      </w:r>
      <w:r>
        <w:rPr>
          <w:rFonts w:ascii="Times New Roman" w:hAnsi="Times New Roman" w:cs="Times New Roman"/>
          <w:sz w:val="24"/>
          <w:szCs w:val="24"/>
        </w:rPr>
        <w:t>of the Society of Behavioral Medicine</w:t>
      </w:r>
      <w:r w:rsidRPr="00D527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 Francisco</w:t>
      </w:r>
      <w:r w:rsidRPr="00D527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April 3</w:t>
      </w:r>
      <w:r w:rsidRPr="00D527E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F2DDC">
        <w:rPr>
          <w:rFonts w:ascii="Times New Roman" w:hAnsi="Times New Roman" w:cs="Times New Roman"/>
          <w:sz w:val="24"/>
          <w:szCs w:val="24"/>
        </w:rPr>
        <w:t xml:space="preserve"> (conference was cancelled due to COVID).</w:t>
      </w:r>
    </w:p>
    <w:p w14:paraId="1B4C9722" w14:textId="452246A4" w:rsidR="006421C5" w:rsidRDefault="006421C5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bookmarkStart w:id="7" w:name="_Hlk40350299"/>
      <w:r w:rsidR="00884CD3">
        <w:rPr>
          <w:rFonts w:ascii="Times New Roman" w:hAnsi="Times New Roman" w:cs="Times New Roman"/>
          <w:sz w:val="24"/>
          <w:szCs w:val="24"/>
        </w:rPr>
        <w:t xml:space="preserve">Rubtsova AA, Taylor TN, Wingood GM, Ofotokun I, Gustafson D, Holstad M. </w:t>
      </w:r>
      <w:r w:rsidR="00884CD3" w:rsidRPr="00884CD3">
        <w:rPr>
          <w:rFonts w:ascii="Times New Roman" w:hAnsi="Times New Roman" w:cs="Times New Roman"/>
          <w:sz w:val="24"/>
          <w:szCs w:val="24"/>
        </w:rPr>
        <w:t>Conceptions of Successful Aging among Older Women Living with HIV</w:t>
      </w:r>
      <w:r w:rsidR="00884CD3">
        <w:rPr>
          <w:rFonts w:ascii="Times New Roman" w:hAnsi="Times New Roman" w:cs="Times New Roman"/>
          <w:sz w:val="24"/>
          <w:szCs w:val="24"/>
        </w:rPr>
        <w:t xml:space="preserve">. </w:t>
      </w:r>
      <w:r w:rsidR="00884CD3" w:rsidRPr="00884CD3">
        <w:rPr>
          <w:rFonts w:ascii="Times New Roman" w:hAnsi="Times New Roman" w:cs="Times New Roman"/>
          <w:sz w:val="24"/>
          <w:szCs w:val="24"/>
        </w:rPr>
        <w:t xml:space="preserve">Oral presentation at the Annual Meeting of the Gerontological Society of America, </w:t>
      </w:r>
      <w:r w:rsidR="00884CD3">
        <w:rPr>
          <w:rFonts w:ascii="Times New Roman" w:hAnsi="Times New Roman" w:cs="Times New Roman"/>
          <w:sz w:val="24"/>
          <w:szCs w:val="24"/>
        </w:rPr>
        <w:t>Austin, November 16, 2019.</w:t>
      </w:r>
    </w:p>
    <w:bookmarkEnd w:id="7"/>
    <w:bookmarkEnd w:id="6"/>
    <w:p w14:paraId="73D5694B" w14:textId="7D756264" w:rsidR="00516BB5" w:rsidRPr="00516BB5" w:rsidRDefault="00516BB5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Rubtsova AA, Wingood G, Ofotokun I, Vance DE, Gustafson D, Sharma A, Adimora AA, Holstad M. Psychosocial Correlates of Successful Aging Among Older HIV-Infected and HIV-Uninfected Women: No </w:t>
      </w:r>
      <w:r w:rsidR="00FA32A5">
        <w:rPr>
          <w:rFonts w:ascii="Times New Roman" w:hAnsi="Times New Roman" w:cs="Times New Roman"/>
          <w:sz w:val="24"/>
          <w:szCs w:val="24"/>
        </w:rPr>
        <w:t>Difference by HIV Status. Oral p</w:t>
      </w:r>
      <w:r>
        <w:rPr>
          <w:rFonts w:ascii="Times New Roman" w:hAnsi="Times New Roman" w:cs="Times New Roman"/>
          <w:sz w:val="24"/>
          <w:szCs w:val="24"/>
        </w:rPr>
        <w:t xml:space="preserve">resentation at the </w:t>
      </w:r>
      <w:r w:rsidRPr="00692C48">
        <w:rPr>
          <w:rFonts w:ascii="Times New Roman" w:hAnsi="Times New Roman" w:cs="Times New Roman"/>
          <w:sz w:val="24"/>
          <w:szCs w:val="24"/>
        </w:rPr>
        <w:t xml:space="preserve">HIV &amp; Aging: from </w:t>
      </w:r>
      <w:r>
        <w:rPr>
          <w:rFonts w:ascii="Times New Roman" w:hAnsi="Times New Roman" w:cs="Times New Roman"/>
          <w:sz w:val="24"/>
          <w:szCs w:val="24"/>
        </w:rPr>
        <w:t xml:space="preserve">Mitochondria to the Metropolis Conference, Atlanta, </w:t>
      </w:r>
      <w:bookmarkStart w:id="8" w:name="_Hlk15577689"/>
      <w:r>
        <w:rPr>
          <w:rFonts w:ascii="Times New Roman" w:hAnsi="Times New Roman" w:cs="Times New Roman"/>
          <w:sz w:val="24"/>
          <w:szCs w:val="24"/>
        </w:rPr>
        <w:t>April 12</w:t>
      </w:r>
      <w:bookmarkEnd w:id="8"/>
      <w:r>
        <w:rPr>
          <w:rFonts w:ascii="Times New Roman" w:hAnsi="Times New Roman" w:cs="Times New Roman"/>
          <w:sz w:val="24"/>
          <w:szCs w:val="24"/>
        </w:rPr>
        <w:t>, 2019.</w:t>
      </w:r>
    </w:p>
    <w:p w14:paraId="5D3561B3" w14:textId="77777777" w:rsidR="00C870BE" w:rsidRDefault="00C870BE" w:rsidP="00692C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870BE">
        <w:rPr>
          <w:rFonts w:ascii="Times New Roman" w:hAnsi="Times New Roman" w:cs="Times New Roman"/>
          <w:sz w:val="24"/>
          <w:szCs w:val="24"/>
        </w:rPr>
        <w:t>Rubtsova A</w:t>
      </w:r>
      <w:r w:rsidR="00516BB5">
        <w:rPr>
          <w:rFonts w:ascii="Times New Roman" w:hAnsi="Times New Roman" w:cs="Times New Roman"/>
          <w:sz w:val="24"/>
          <w:szCs w:val="24"/>
        </w:rPr>
        <w:t>A</w:t>
      </w:r>
      <w:r w:rsidRPr="00C870BE">
        <w:rPr>
          <w:rFonts w:ascii="Times New Roman" w:hAnsi="Times New Roman" w:cs="Times New Roman"/>
          <w:sz w:val="24"/>
          <w:szCs w:val="24"/>
        </w:rPr>
        <w:t>, Holstad M, Wingood G, Vance D, Sharma A, Gustaf</w:t>
      </w:r>
      <w:r w:rsidR="00516BB5">
        <w:rPr>
          <w:rFonts w:ascii="Times New Roman" w:hAnsi="Times New Roman" w:cs="Times New Roman"/>
          <w:sz w:val="24"/>
          <w:szCs w:val="24"/>
        </w:rPr>
        <w:t xml:space="preserve">son D, Adimora AA, Ofotokun I. </w:t>
      </w:r>
      <w:r w:rsidRPr="00C870BE">
        <w:rPr>
          <w:rFonts w:ascii="Times New Roman" w:hAnsi="Times New Roman" w:cs="Times New Roman"/>
          <w:sz w:val="24"/>
          <w:szCs w:val="24"/>
        </w:rPr>
        <w:t>Subjective successful aging among older HIV+ and HIV- women enrolled in the Women’s</w:t>
      </w:r>
      <w:r w:rsidR="00516BB5">
        <w:rPr>
          <w:rFonts w:ascii="Times New Roman" w:hAnsi="Times New Roman" w:cs="Times New Roman"/>
          <w:sz w:val="24"/>
          <w:szCs w:val="24"/>
        </w:rPr>
        <w:t xml:space="preserve"> Interagency HIV Study (WIHS). Oral p</w:t>
      </w:r>
      <w:r w:rsidRPr="00C870BE">
        <w:rPr>
          <w:rFonts w:ascii="Times New Roman" w:hAnsi="Times New Roman" w:cs="Times New Roman"/>
          <w:sz w:val="24"/>
          <w:szCs w:val="24"/>
        </w:rPr>
        <w:t xml:space="preserve">resentation at the Annual Meeting of the </w:t>
      </w:r>
      <w:bookmarkStart w:id="9" w:name="_Hlk23162205"/>
      <w:r w:rsidRPr="00C870BE">
        <w:rPr>
          <w:rFonts w:ascii="Times New Roman" w:hAnsi="Times New Roman" w:cs="Times New Roman"/>
          <w:sz w:val="24"/>
          <w:szCs w:val="24"/>
        </w:rPr>
        <w:t xml:space="preserve">Gerontological Society of America, </w:t>
      </w:r>
      <w:bookmarkEnd w:id="9"/>
      <w:r w:rsidR="00CF5AE1">
        <w:rPr>
          <w:rFonts w:ascii="Times New Roman" w:hAnsi="Times New Roman" w:cs="Times New Roman"/>
          <w:sz w:val="24"/>
          <w:szCs w:val="24"/>
        </w:rPr>
        <w:t xml:space="preserve">Boston, </w:t>
      </w:r>
      <w:r w:rsidRPr="00C870BE">
        <w:rPr>
          <w:rFonts w:ascii="Times New Roman" w:hAnsi="Times New Roman" w:cs="Times New Roman"/>
          <w:sz w:val="24"/>
          <w:szCs w:val="24"/>
        </w:rPr>
        <w:t>November 17, 2018</w:t>
      </w:r>
    </w:p>
    <w:p w14:paraId="63F1E8D1" w14:textId="77777777" w:rsidR="00B62744" w:rsidRDefault="00B62744" w:rsidP="00692C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Nguyen A, Sundermann E, Rubtsova A, Sabbag S, </w:t>
      </w:r>
      <w:r w:rsidR="00516BB5">
        <w:rPr>
          <w:rFonts w:ascii="Times New Roman" w:hAnsi="Times New Roman" w:cs="Times New Roman"/>
          <w:sz w:val="24"/>
          <w:szCs w:val="24"/>
        </w:rPr>
        <w:t xml:space="preserve">Heaton R, Jeste D, Marquine M. </w:t>
      </w:r>
      <w:r>
        <w:rPr>
          <w:rFonts w:ascii="Times New Roman" w:hAnsi="Times New Roman" w:cs="Times New Roman"/>
          <w:sz w:val="24"/>
          <w:szCs w:val="24"/>
        </w:rPr>
        <w:t xml:space="preserve">Differences in Emotional </w:t>
      </w:r>
      <w:r w:rsidR="00516BB5">
        <w:rPr>
          <w:rFonts w:ascii="Times New Roman" w:hAnsi="Times New Roman" w:cs="Times New Roman"/>
          <w:sz w:val="24"/>
          <w:szCs w:val="24"/>
        </w:rPr>
        <w:t>Outcomes by SGM and HIV Status.</w:t>
      </w:r>
      <w:r>
        <w:rPr>
          <w:rFonts w:ascii="Times New Roman" w:hAnsi="Times New Roman" w:cs="Times New Roman"/>
          <w:sz w:val="24"/>
          <w:szCs w:val="24"/>
        </w:rPr>
        <w:t xml:space="preserve"> Poster presentation at the 9</w:t>
      </w:r>
      <w:r w:rsidRPr="00692C48">
        <w:rPr>
          <w:rFonts w:ascii="Times New Roman" w:hAnsi="Times New Roman" w:cs="Times New Roman"/>
          <w:sz w:val="24"/>
          <w:szCs w:val="24"/>
        </w:rPr>
        <w:t>th Inte</w:t>
      </w:r>
      <w:r>
        <w:rPr>
          <w:rFonts w:ascii="Times New Roman" w:hAnsi="Times New Roman" w:cs="Times New Roman"/>
          <w:sz w:val="24"/>
          <w:szCs w:val="24"/>
        </w:rPr>
        <w:t>rnational HIV &amp; Aging Workshop, New York, September 13-14, 2018.</w:t>
      </w:r>
    </w:p>
    <w:p w14:paraId="527D7D21" w14:textId="77777777" w:rsidR="00692C48" w:rsidRDefault="00692C48" w:rsidP="00692C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92C48">
        <w:rPr>
          <w:rFonts w:ascii="Times New Roman" w:hAnsi="Times New Roman" w:cs="Times New Roman"/>
          <w:sz w:val="24"/>
          <w:szCs w:val="24"/>
        </w:rPr>
        <w:t xml:space="preserve">Rubtsova A, Marquine MJ, Depp C, Ellis R, </w:t>
      </w:r>
      <w:r w:rsidR="00FA32A5">
        <w:rPr>
          <w:rFonts w:ascii="Times New Roman" w:hAnsi="Times New Roman" w:cs="Times New Roman"/>
          <w:sz w:val="24"/>
          <w:szCs w:val="24"/>
        </w:rPr>
        <w:t xml:space="preserve">Letendre S, Jeste D, Moore DJ. </w:t>
      </w:r>
      <w:r w:rsidRPr="00692C48">
        <w:rPr>
          <w:rFonts w:ascii="Times New Roman" w:hAnsi="Times New Roman" w:cs="Times New Roman"/>
          <w:sz w:val="24"/>
          <w:szCs w:val="24"/>
        </w:rPr>
        <w:t>Jovial or Frail? Psychosocial Correlates of Frailty among HIV-infected and HIV-uninfected adults</w:t>
      </w:r>
      <w:r>
        <w:rPr>
          <w:rFonts w:ascii="Times New Roman" w:hAnsi="Times New Roman" w:cs="Times New Roman"/>
          <w:sz w:val="24"/>
          <w:szCs w:val="24"/>
        </w:rPr>
        <w:t xml:space="preserve">. Poster presentation at the </w:t>
      </w:r>
      <w:r w:rsidRPr="00692C48">
        <w:rPr>
          <w:rFonts w:ascii="Times New Roman" w:hAnsi="Times New Roman" w:cs="Times New Roman"/>
          <w:sz w:val="24"/>
          <w:szCs w:val="24"/>
        </w:rPr>
        <w:t xml:space="preserve">HIV &amp; Aging: from </w:t>
      </w:r>
      <w:r>
        <w:rPr>
          <w:rFonts w:ascii="Times New Roman" w:hAnsi="Times New Roman" w:cs="Times New Roman"/>
          <w:sz w:val="24"/>
          <w:szCs w:val="24"/>
        </w:rPr>
        <w:t>Mitochondria to the Metropolis Conference, Atlanta, November 16-17, 2017.</w:t>
      </w:r>
    </w:p>
    <w:p w14:paraId="333647B6" w14:textId="77777777" w:rsidR="00692C48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FA32A5">
        <w:rPr>
          <w:rFonts w:ascii="Times New Roman" w:hAnsi="Times New Roman" w:cs="Times New Roman"/>
          <w:sz w:val="24"/>
          <w:szCs w:val="24"/>
        </w:rPr>
        <w:t xml:space="preserve">Rubtsova, A. </w:t>
      </w:r>
      <w:r w:rsidRPr="00692C48">
        <w:rPr>
          <w:rFonts w:ascii="Times New Roman" w:hAnsi="Times New Roman" w:cs="Times New Roman"/>
          <w:sz w:val="24"/>
          <w:szCs w:val="24"/>
        </w:rPr>
        <w:t>Determinants of Optimal ART Adherence among Older Women Living with</w:t>
      </w:r>
      <w:r w:rsidR="00FA32A5">
        <w:rPr>
          <w:rFonts w:ascii="Times New Roman" w:hAnsi="Times New Roman" w:cs="Times New Roman"/>
          <w:sz w:val="24"/>
          <w:szCs w:val="24"/>
        </w:rPr>
        <w:t xml:space="preserve"> HIV. Oral p</w:t>
      </w:r>
      <w:r>
        <w:rPr>
          <w:rFonts w:ascii="Times New Roman" w:hAnsi="Times New Roman" w:cs="Times New Roman"/>
          <w:sz w:val="24"/>
          <w:szCs w:val="24"/>
        </w:rPr>
        <w:t xml:space="preserve">resentation for the Mentoring Workshop at the </w:t>
      </w:r>
      <w:r w:rsidRPr="00692C48">
        <w:rPr>
          <w:rFonts w:ascii="Times New Roman" w:hAnsi="Times New Roman" w:cs="Times New Roman"/>
          <w:sz w:val="24"/>
          <w:szCs w:val="24"/>
        </w:rPr>
        <w:t xml:space="preserve">HIV &amp; Aging: from </w:t>
      </w:r>
      <w:r>
        <w:rPr>
          <w:rFonts w:ascii="Times New Roman" w:hAnsi="Times New Roman" w:cs="Times New Roman"/>
          <w:sz w:val="24"/>
          <w:szCs w:val="24"/>
        </w:rPr>
        <w:t>Mitochondria to the Metropolis Conference, Atlanta, November 16-17, 2017.</w:t>
      </w:r>
    </w:p>
    <w:p w14:paraId="4469DA19" w14:textId="77777777" w:rsidR="00692C48" w:rsidRPr="00692C48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92C48">
        <w:rPr>
          <w:rFonts w:ascii="Times New Roman" w:hAnsi="Times New Roman" w:cs="Times New Roman"/>
          <w:sz w:val="24"/>
          <w:szCs w:val="24"/>
        </w:rPr>
        <w:t>Sundermann E, Sabbag S, Rubtsova A, Nguyen A, Ellis R, Moore D, L</w:t>
      </w:r>
      <w:r w:rsidR="00FA32A5">
        <w:rPr>
          <w:rFonts w:ascii="Times New Roman" w:hAnsi="Times New Roman" w:cs="Times New Roman"/>
          <w:sz w:val="24"/>
          <w:szCs w:val="24"/>
        </w:rPr>
        <w:t xml:space="preserve">etendre S, Jeste D, Marquine M. </w:t>
      </w:r>
      <w:r w:rsidRPr="00692C48">
        <w:rPr>
          <w:rFonts w:ascii="Times New Roman" w:hAnsi="Times New Roman" w:cs="Times New Roman"/>
          <w:sz w:val="24"/>
          <w:szCs w:val="24"/>
        </w:rPr>
        <w:t>Frailty and Neurocognitive Impairment: Impact on Quality of Life in HIV</w:t>
      </w:r>
      <w:r>
        <w:rPr>
          <w:rFonts w:ascii="Times New Roman" w:hAnsi="Times New Roman" w:cs="Times New Roman"/>
          <w:sz w:val="24"/>
          <w:szCs w:val="24"/>
        </w:rPr>
        <w:t xml:space="preserve">. Poster presentation at the </w:t>
      </w:r>
      <w:r w:rsidRPr="00692C48">
        <w:rPr>
          <w:rFonts w:ascii="Times New Roman" w:hAnsi="Times New Roman" w:cs="Times New Roman"/>
          <w:sz w:val="24"/>
          <w:szCs w:val="24"/>
        </w:rPr>
        <w:t>8th Inte</w:t>
      </w:r>
      <w:r>
        <w:rPr>
          <w:rFonts w:ascii="Times New Roman" w:hAnsi="Times New Roman" w:cs="Times New Roman"/>
          <w:sz w:val="24"/>
          <w:szCs w:val="24"/>
        </w:rPr>
        <w:t>rnational HIV &amp; Aging Workshop, New York, October 2-3, 2017.</w:t>
      </w:r>
    </w:p>
    <w:p w14:paraId="2BE0C7C7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119F">
        <w:rPr>
          <w:rFonts w:ascii="Times New Roman" w:hAnsi="Times New Roman" w:cs="Times New Roman"/>
          <w:sz w:val="24"/>
          <w:szCs w:val="24"/>
        </w:rPr>
        <w:t xml:space="preserve">.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2010. </w:t>
      </w:r>
      <w:r w:rsidR="00A879FB" w:rsidRPr="00A879FB">
        <w:rPr>
          <w:rFonts w:ascii="Times New Roman" w:hAnsi="Times New Roman" w:cs="Times New Roman"/>
          <w:sz w:val="24"/>
          <w:szCs w:val="24"/>
        </w:rPr>
        <w:t>Globalization and Infant Feeding: The Impact of Economic, P</w:t>
      </w:r>
      <w:r w:rsidR="00FA32A5">
        <w:rPr>
          <w:rFonts w:ascii="Times New Roman" w:hAnsi="Times New Roman" w:cs="Times New Roman"/>
          <w:sz w:val="24"/>
          <w:szCs w:val="24"/>
        </w:rPr>
        <w:t>olitical, and Cultural Factors.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annual meeting of American Sociological Association, Atlanta, August 15.</w:t>
      </w:r>
    </w:p>
    <w:p w14:paraId="695CD6D6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119F">
        <w:rPr>
          <w:rFonts w:ascii="Times New Roman" w:hAnsi="Times New Roman" w:cs="Times New Roman"/>
          <w:sz w:val="24"/>
          <w:szCs w:val="24"/>
        </w:rPr>
        <w:t xml:space="preserve">.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2010. </w:t>
      </w:r>
      <w:r w:rsidR="00A879FB" w:rsidRPr="00A879FB">
        <w:rPr>
          <w:rFonts w:ascii="Times New Roman" w:hAnsi="Times New Roman" w:cs="Times New Roman"/>
          <w:sz w:val="24"/>
          <w:szCs w:val="24"/>
        </w:rPr>
        <w:t>Globalization, Infant Feeding, and Rationalization of Motherhood: Comparative Analysis of Interviews</w:t>
      </w:r>
      <w:r w:rsidR="00FA32A5">
        <w:rPr>
          <w:rFonts w:ascii="Times New Roman" w:hAnsi="Times New Roman" w:cs="Times New Roman"/>
          <w:sz w:val="24"/>
          <w:szCs w:val="24"/>
        </w:rPr>
        <w:t xml:space="preserve"> with US and Ukrainian Mothers.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Southern Sociological Society, Atlanta, GA, April 22.</w:t>
      </w:r>
    </w:p>
    <w:p w14:paraId="29AABCC4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A879FB" w:rsidRPr="00A879FB">
        <w:rPr>
          <w:rFonts w:ascii="Times New Roman" w:hAnsi="Times New Roman" w:cs="Times New Roman"/>
          <w:sz w:val="24"/>
          <w:szCs w:val="24"/>
        </w:rPr>
        <w:t>Rubt</w:t>
      </w:r>
      <w:r w:rsidR="00950369">
        <w:rPr>
          <w:rFonts w:ascii="Times New Roman" w:hAnsi="Times New Roman" w:cs="Times New Roman"/>
          <w:sz w:val="24"/>
          <w:szCs w:val="24"/>
        </w:rPr>
        <w:t>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2010. </w:t>
      </w:r>
      <w:r w:rsidR="00A879FB" w:rsidRPr="00A879FB">
        <w:rPr>
          <w:rFonts w:ascii="Times New Roman" w:hAnsi="Times New Roman" w:cs="Times New Roman"/>
          <w:sz w:val="24"/>
          <w:szCs w:val="24"/>
        </w:rPr>
        <w:t>Infant Feeding: National Pol</w:t>
      </w:r>
      <w:r w:rsidR="00FA32A5">
        <w:rPr>
          <w:rFonts w:ascii="Times New Roman" w:hAnsi="Times New Roman" w:cs="Times New Roman"/>
          <w:sz w:val="24"/>
          <w:szCs w:val="24"/>
        </w:rPr>
        <w:t>icies and Global Processes.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International Studies Association, New Orleans, February 19.</w:t>
      </w:r>
    </w:p>
    <w:p w14:paraId="161869B2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2008. </w:t>
      </w:r>
      <w:r w:rsidR="00A879FB" w:rsidRPr="00A879FB">
        <w:rPr>
          <w:rFonts w:ascii="Times New Roman" w:hAnsi="Times New Roman" w:cs="Times New Roman"/>
          <w:sz w:val="24"/>
          <w:szCs w:val="24"/>
        </w:rPr>
        <w:t>How to Feed a Baby? Global Pr</w:t>
      </w:r>
      <w:r w:rsidR="00FA32A5">
        <w:rPr>
          <w:rFonts w:ascii="Times New Roman" w:hAnsi="Times New Roman" w:cs="Times New Roman"/>
          <w:sz w:val="24"/>
          <w:szCs w:val="24"/>
        </w:rPr>
        <w:t>ocesses and Individual Choices.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Southern Sociological Society, Richmond, VA, April 11.</w:t>
      </w:r>
    </w:p>
    <w:p w14:paraId="419B97DF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2008. </w:t>
      </w:r>
      <w:r w:rsidR="00A879FB" w:rsidRPr="00A879FB">
        <w:rPr>
          <w:rFonts w:ascii="Times New Roman" w:hAnsi="Times New Roman" w:cs="Times New Roman"/>
          <w:sz w:val="24"/>
          <w:szCs w:val="24"/>
        </w:rPr>
        <w:t>Social Construction of Infant Feeding: The R</w:t>
      </w:r>
      <w:r w:rsidR="00FA32A5">
        <w:rPr>
          <w:rFonts w:ascii="Times New Roman" w:hAnsi="Times New Roman" w:cs="Times New Roman"/>
          <w:sz w:val="24"/>
          <w:szCs w:val="24"/>
        </w:rPr>
        <w:t>ole of Global Cultural Scripts.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British Sociological Association Annual Meeting, Coventry UK, March 29.</w:t>
      </w:r>
    </w:p>
    <w:p w14:paraId="091E276C" w14:textId="77777777" w:rsid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2007. </w:t>
      </w:r>
      <w:r w:rsidR="00A879FB" w:rsidRPr="00A879FB">
        <w:rPr>
          <w:rFonts w:ascii="Times New Roman" w:hAnsi="Times New Roman" w:cs="Times New Roman"/>
          <w:sz w:val="24"/>
          <w:szCs w:val="24"/>
        </w:rPr>
        <w:t xml:space="preserve">Infant Feeding: </w:t>
      </w:r>
      <w:r w:rsidR="00FA32A5">
        <w:rPr>
          <w:rFonts w:ascii="Times New Roman" w:hAnsi="Times New Roman" w:cs="Times New Roman"/>
          <w:sz w:val="24"/>
          <w:szCs w:val="24"/>
        </w:rPr>
        <w:t>Does Global Governance Matter?</w:t>
      </w:r>
      <w:r w:rsidR="00A879FB">
        <w:rPr>
          <w:rFonts w:ascii="Times New Roman" w:hAnsi="Times New Roman" w:cs="Times New Roman"/>
          <w:sz w:val="24"/>
          <w:szCs w:val="24"/>
        </w:rPr>
        <w:t xml:space="preserve"> </w:t>
      </w:r>
      <w:r w:rsidR="00FA32A5">
        <w:rPr>
          <w:rFonts w:ascii="Times New Roman" w:hAnsi="Times New Roman" w:cs="Times New Roman"/>
          <w:sz w:val="24"/>
          <w:szCs w:val="24"/>
        </w:rPr>
        <w:t>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European Sociological Association, Glasgow, Scotland.</w:t>
      </w:r>
    </w:p>
    <w:p w14:paraId="64DB12CE" w14:textId="77777777" w:rsidR="007F39D7" w:rsidRPr="00A879FB" w:rsidRDefault="00692C48" w:rsidP="007F39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 xml:space="preserve">Rubtsova A and </w:t>
      </w:r>
      <w:r w:rsidR="007F39D7" w:rsidRPr="007F39D7">
        <w:rPr>
          <w:rFonts w:ascii="Times New Roman" w:hAnsi="Times New Roman" w:cs="Times New Roman"/>
          <w:sz w:val="24"/>
          <w:szCs w:val="24"/>
        </w:rPr>
        <w:t>Glynn</w:t>
      </w:r>
      <w:r w:rsidR="00950369">
        <w:rPr>
          <w:rFonts w:ascii="Times New Roman" w:hAnsi="Times New Roman" w:cs="Times New Roman"/>
          <w:sz w:val="24"/>
          <w:szCs w:val="24"/>
        </w:rPr>
        <w:t xml:space="preserve"> MA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2006. </w:t>
      </w:r>
      <w:r w:rsidR="007F39D7" w:rsidRPr="007F39D7">
        <w:rPr>
          <w:rFonts w:ascii="Times New Roman" w:hAnsi="Times New Roman" w:cs="Times New Roman"/>
          <w:sz w:val="24"/>
          <w:szCs w:val="24"/>
        </w:rPr>
        <w:t>The US Stock Market as an Institutional Field: The Endogeneity of Fed</w:t>
      </w:r>
      <w:r w:rsidR="00FA32A5">
        <w:rPr>
          <w:rFonts w:ascii="Times New Roman" w:hAnsi="Times New Roman" w:cs="Times New Roman"/>
          <w:sz w:val="24"/>
          <w:szCs w:val="24"/>
        </w:rPr>
        <w:t>eral Securities Laws, 1792-1929. Oral p</w:t>
      </w:r>
      <w:r w:rsidR="007F39D7" w:rsidRPr="007F39D7">
        <w:rPr>
          <w:rFonts w:ascii="Times New Roman" w:hAnsi="Times New Roman" w:cs="Times New Roman"/>
          <w:sz w:val="24"/>
          <w:szCs w:val="24"/>
        </w:rPr>
        <w:t>resentation at the conference of Academy of Management, Atlanta, GA</w:t>
      </w:r>
    </w:p>
    <w:p w14:paraId="436D47FF" w14:textId="77777777" w:rsidR="00B62744" w:rsidRPr="00B62744" w:rsidRDefault="00692C48" w:rsidP="00B6274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2005. </w:t>
      </w:r>
      <w:r w:rsidR="00A879FB" w:rsidRPr="00A879FB">
        <w:rPr>
          <w:rFonts w:ascii="Times New Roman" w:hAnsi="Times New Roman" w:cs="Times New Roman"/>
          <w:sz w:val="24"/>
          <w:szCs w:val="24"/>
        </w:rPr>
        <w:t>Construction of Cultu</w:t>
      </w:r>
      <w:r w:rsidR="00FA32A5">
        <w:rPr>
          <w:rFonts w:ascii="Times New Roman" w:hAnsi="Times New Roman" w:cs="Times New Roman"/>
          <w:sz w:val="24"/>
          <w:szCs w:val="24"/>
        </w:rPr>
        <w:t>ral Fields in Russia, 1917-1934.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European Sociological Association, Torun, Poland.</w:t>
      </w:r>
    </w:p>
    <w:p w14:paraId="526FCF56" w14:textId="77777777" w:rsidR="006C7192" w:rsidRPr="005D2E35" w:rsidRDefault="006C7192" w:rsidP="006C71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SELECTED INVITED PRESENTATIONS</w:t>
      </w:r>
    </w:p>
    <w:p w14:paraId="4D049403" w14:textId="370A76AD" w:rsidR="005419FF" w:rsidRDefault="005419FF" w:rsidP="00A70E19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42877420"/>
      <w:r>
        <w:rPr>
          <w:rFonts w:ascii="Times New Roman" w:hAnsi="Times New Roman" w:cs="Times New Roman"/>
          <w:sz w:val="24"/>
          <w:szCs w:val="24"/>
        </w:rPr>
        <w:t>Rubtsova, A. Studying Successful Aging among Older Women Living with HIV. Presentation at BSHES Mix. April 23, 2020.</w:t>
      </w:r>
    </w:p>
    <w:bookmarkEnd w:id="10"/>
    <w:p w14:paraId="7664CC90" w14:textId="14E9162E" w:rsidR="006421C5" w:rsidRDefault="006421C5" w:rsidP="00A70E19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Rubtsova, A. “</w:t>
      </w:r>
      <w:r w:rsidRPr="006421C5">
        <w:rPr>
          <w:rFonts w:ascii="Times New Roman" w:hAnsi="Times New Roman" w:cs="Times New Roman"/>
          <w:sz w:val="24"/>
          <w:szCs w:val="24"/>
        </w:rPr>
        <w:t>GSA Momentum Discussion: Older Adults Living with HIV/AIDS: Striving to Thrive through Optimal Medical Care, Mental Health, and Community Support</w:t>
      </w:r>
      <w:r>
        <w:rPr>
          <w:rFonts w:ascii="Times New Roman" w:hAnsi="Times New Roman" w:cs="Times New Roman"/>
          <w:sz w:val="24"/>
          <w:szCs w:val="24"/>
        </w:rPr>
        <w:t xml:space="preserve">.” Invited speaker/panelist at the Annual Meeting of the </w:t>
      </w:r>
      <w:r w:rsidRPr="006421C5">
        <w:rPr>
          <w:rFonts w:ascii="Times New Roman" w:hAnsi="Times New Roman" w:cs="Times New Roman"/>
          <w:sz w:val="24"/>
          <w:szCs w:val="24"/>
        </w:rPr>
        <w:t>Gerontological Society of America,</w:t>
      </w:r>
      <w:r>
        <w:rPr>
          <w:rFonts w:ascii="Times New Roman" w:hAnsi="Times New Roman" w:cs="Times New Roman"/>
          <w:sz w:val="24"/>
          <w:szCs w:val="24"/>
        </w:rPr>
        <w:t xml:space="preserve"> Austin, November 15, 2019.</w:t>
      </w:r>
    </w:p>
    <w:p w14:paraId="5DADA516" w14:textId="5D71EB82" w:rsidR="00155309" w:rsidRDefault="00155309" w:rsidP="00A70E19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1" w:name="_Hlk42877441"/>
      <w:r>
        <w:rPr>
          <w:rFonts w:ascii="Times New Roman" w:hAnsi="Times New Roman" w:cs="Times New Roman"/>
          <w:sz w:val="24"/>
          <w:szCs w:val="24"/>
        </w:rPr>
        <w:lastRenderedPageBreak/>
        <w:t xml:space="preserve">Rubtsova, A. </w:t>
      </w:r>
      <w:r w:rsidR="006421C5">
        <w:rPr>
          <w:rFonts w:ascii="Times New Roman" w:hAnsi="Times New Roman" w:cs="Times New Roman"/>
          <w:sz w:val="24"/>
          <w:szCs w:val="24"/>
        </w:rPr>
        <w:t>From Surviving to Thriving: Successful Aging Among Older Women Living with HIV. CFAR Network Science Seminar, Emory University, October 24, 2019</w:t>
      </w:r>
    </w:p>
    <w:bookmarkEnd w:id="11"/>
    <w:p w14:paraId="18B6F01C" w14:textId="61E65DE9" w:rsidR="00A70E19" w:rsidRDefault="00A70E19" w:rsidP="00A70E19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Rubtsova, A. Frailty and neurocognitive impairment: impact on quality of life in HIV. </w:t>
      </w:r>
      <w:r w:rsidRPr="006C7192">
        <w:rPr>
          <w:rFonts w:ascii="Times New Roman" w:hAnsi="Times New Roman" w:cs="Times New Roman"/>
          <w:sz w:val="24"/>
          <w:szCs w:val="24"/>
        </w:rPr>
        <w:t>Presentation at</w:t>
      </w:r>
      <w:r>
        <w:rPr>
          <w:rFonts w:ascii="Times New Roman" w:hAnsi="Times New Roman" w:cs="Times New Roman"/>
          <w:sz w:val="24"/>
          <w:szCs w:val="24"/>
        </w:rPr>
        <w:t xml:space="preserve"> STAHR Workshop, University of </w:t>
      </w:r>
      <w:r w:rsidRPr="006C7192">
        <w:rPr>
          <w:rFonts w:ascii="Times New Roman" w:hAnsi="Times New Roman" w:cs="Times New Roman"/>
          <w:sz w:val="24"/>
          <w:szCs w:val="24"/>
        </w:rPr>
        <w:t xml:space="preserve">California, San Diego, July </w:t>
      </w:r>
      <w:r>
        <w:rPr>
          <w:rFonts w:ascii="Times New Roman" w:hAnsi="Times New Roman" w:cs="Times New Roman"/>
          <w:sz w:val="24"/>
          <w:szCs w:val="24"/>
        </w:rPr>
        <w:t>22, 2019</w:t>
      </w:r>
    </w:p>
    <w:p w14:paraId="2671FDF2" w14:textId="4A32C4DB" w:rsidR="00024FC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Rubtsova, A. Psychosocial Correlates of Frailty Among HIV-Infected and HIV-Uninfected Adults. </w:t>
      </w:r>
      <w:r w:rsidRPr="006C7192">
        <w:rPr>
          <w:rFonts w:ascii="Times New Roman" w:hAnsi="Times New Roman" w:cs="Times New Roman"/>
          <w:sz w:val="24"/>
          <w:szCs w:val="24"/>
        </w:rPr>
        <w:t>Presentation at</w:t>
      </w:r>
      <w:r>
        <w:rPr>
          <w:rFonts w:ascii="Times New Roman" w:hAnsi="Times New Roman" w:cs="Times New Roman"/>
          <w:sz w:val="24"/>
          <w:szCs w:val="24"/>
        </w:rPr>
        <w:t xml:space="preserve"> STAHR Workshop, University of </w:t>
      </w:r>
      <w:r w:rsidRPr="006C7192">
        <w:rPr>
          <w:rFonts w:ascii="Times New Roman" w:hAnsi="Times New Roman" w:cs="Times New Roman"/>
          <w:sz w:val="24"/>
          <w:szCs w:val="24"/>
        </w:rPr>
        <w:t xml:space="preserve">California, San Diego, July </w:t>
      </w:r>
      <w:r>
        <w:rPr>
          <w:rFonts w:ascii="Times New Roman" w:hAnsi="Times New Roman" w:cs="Times New Roman"/>
          <w:sz w:val="24"/>
          <w:szCs w:val="24"/>
        </w:rPr>
        <w:t>12, 2018</w:t>
      </w:r>
    </w:p>
    <w:p w14:paraId="7E27EF5F" w14:textId="77777777" w:rsidR="00024FC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Rubtsova, A. Psychosocial Correlates of Frailty and Successful Aging among the HIV- and HIV+ Adults. Prese</w:t>
      </w:r>
      <w:r>
        <w:rPr>
          <w:rFonts w:ascii="Times New Roman" w:hAnsi="Times New Roman" w:cs="Times New Roman"/>
          <w:sz w:val="24"/>
          <w:szCs w:val="24"/>
        </w:rPr>
        <w:t xml:space="preserve">ntation at Emory Department of </w:t>
      </w:r>
      <w:r w:rsidRPr="006C7192">
        <w:rPr>
          <w:rFonts w:ascii="Times New Roman" w:hAnsi="Times New Roman" w:cs="Times New Roman"/>
          <w:sz w:val="24"/>
          <w:szCs w:val="24"/>
        </w:rPr>
        <w:t>Geriatrics, Atlanta, December 14, 2017.</w:t>
      </w:r>
    </w:p>
    <w:p w14:paraId="5D171422" w14:textId="77777777" w:rsidR="00024FC2" w:rsidRPr="006C719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Rubtsova, A. From Surviving to Thriving: Successful Aging among Older Women in WIHS. Presentation at Emory CFAR Aging S</w:t>
      </w:r>
      <w:r>
        <w:rPr>
          <w:rFonts w:ascii="Times New Roman" w:hAnsi="Times New Roman" w:cs="Times New Roman"/>
          <w:sz w:val="24"/>
          <w:szCs w:val="24"/>
        </w:rPr>
        <w:t xml:space="preserve">WG, Atlanta, </w:t>
      </w:r>
      <w:r w:rsidRPr="006C7192">
        <w:rPr>
          <w:rFonts w:ascii="Times New Roman" w:hAnsi="Times New Roman" w:cs="Times New Roman"/>
          <w:sz w:val="24"/>
          <w:szCs w:val="24"/>
        </w:rPr>
        <w:t>September 27, 2017</w:t>
      </w:r>
    </w:p>
    <w:p w14:paraId="596C49AC" w14:textId="77777777" w:rsidR="00024FC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</w:t>
      </w:r>
      <w:r w:rsidR="00FA32A5">
        <w:rPr>
          <w:rFonts w:ascii="Times New Roman" w:hAnsi="Times New Roman" w:cs="Times New Roman"/>
          <w:sz w:val="24"/>
          <w:szCs w:val="24"/>
        </w:rPr>
        <w:t xml:space="preserve">ubtsova, A. An Upcoming Study: </w:t>
      </w:r>
      <w:r w:rsidRPr="006C7192">
        <w:rPr>
          <w:rFonts w:ascii="Times New Roman" w:hAnsi="Times New Roman" w:cs="Times New Roman"/>
          <w:sz w:val="24"/>
          <w:szCs w:val="24"/>
        </w:rPr>
        <w:t>From Surviving to Thriving: Correlates of Successful Aging among Older Wo</w:t>
      </w:r>
      <w:r w:rsidR="00FA32A5">
        <w:rPr>
          <w:rFonts w:ascii="Times New Roman" w:hAnsi="Times New Roman" w:cs="Times New Roman"/>
          <w:sz w:val="24"/>
          <w:szCs w:val="24"/>
        </w:rPr>
        <w:t>men Living with HIV.</w:t>
      </w:r>
      <w:r>
        <w:rPr>
          <w:rFonts w:ascii="Times New Roman" w:hAnsi="Times New Roman" w:cs="Times New Roman"/>
          <w:sz w:val="24"/>
          <w:szCs w:val="24"/>
        </w:rPr>
        <w:t xml:space="preserve"> Poster </w:t>
      </w:r>
      <w:r w:rsidRPr="006C7192">
        <w:rPr>
          <w:rFonts w:ascii="Times New Roman" w:hAnsi="Times New Roman" w:cs="Times New Roman"/>
          <w:sz w:val="24"/>
          <w:szCs w:val="24"/>
        </w:rPr>
        <w:t>presentation at CFAR Network Meeting, Atlanta, September 21, 2017.</w:t>
      </w:r>
    </w:p>
    <w:p w14:paraId="6F850746" w14:textId="0B4DD9AA" w:rsidR="007A147B" w:rsidRPr="00E5496D" w:rsidRDefault="006C7192" w:rsidP="00E5496D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Rubtsova, A. From Surviving to Thriving: Successful Aging among Older Women in WIHS. Presentation at</w:t>
      </w:r>
      <w:r>
        <w:rPr>
          <w:rFonts w:ascii="Times New Roman" w:hAnsi="Times New Roman" w:cs="Times New Roman"/>
          <w:sz w:val="24"/>
          <w:szCs w:val="24"/>
        </w:rPr>
        <w:t xml:space="preserve"> STAHR Workshop, University of </w:t>
      </w:r>
      <w:r w:rsidRPr="006C7192">
        <w:rPr>
          <w:rFonts w:ascii="Times New Roman" w:hAnsi="Times New Roman" w:cs="Times New Roman"/>
          <w:sz w:val="24"/>
          <w:szCs w:val="24"/>
        </w:rPr>
        <w:t>California, San Diego, July 14, 2017</w:t>
      </w:r>
    </w:p>
    <w:p w14:paraId="5D74FFA4" w14:textId="79596311" w:rsidR="00C87C2B" w:rsidRDefault="00C87C2B" w:rsidP="006C7192">
      <w:pPr>
        <w:spacing w:after="12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TEACHING</w:t>
      </w:r>
    </w:p>
    <w:p w14:paraId="5F64C247" w14:textId="3B4AA8F5" w:rsidR="000D732C" w:rsidRDefault="00A84B1D" w:rsidP="000D732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Delivered G</w:t>
      </w:r>
      <w:r w:rsidR="000D732C">
        <w:rPr>
          <w:rFonts w:ascii="Times New Roman" w:hAnsi="Times New Roman" w:cs="Times New Roman"/>
          <w:i/>
          <w:sz w:val="24"/>
          <w:szCs w:val="24"/>
        </w:rPr>
        <w:t>uest Lectures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1710"/>
        <w:gridCol w:w="8514"/>
      </w:tblGrid>
      <w:tr w:rsidR="000D732C" w:rsidRPr="00C17180" w14:paraId="42FE517D" w14:textId="77777777" w:rsidTr="005F2136">
        <w:tc>
          <w:tcPr>
            <w:tcW w:w="1710" w:type="dxa"/>
          </w:tcPr>
          <w:p w14:paraId="377E12C2" w14:textId="2C52E2FA" w:rsidR="000D732C" w:rsidRPr="00C17180" w:rsidRDefault="000D732C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4" w:type="dxa"/>
          </w:tcPr>
          <w:p w14:paraId="7AA264B4" w14:textId="6F11C4C3" w:rsidR="000D732C" w:rsidRPr="00C17180" w:rsidRDefault="002D76F0" w:rsidP="00510C14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“Using existing HIV and Aging data sources for your own research” – for Summer Institute by the Sustained Training in Aging and HIV Research (STAHR) program at the UC San Diego.</w:t>
            </w:r>
          </w:p>
        </w:tc>
      </w:tr>
      <w:tr w:rsidR="00266D3E" w:rsidRPr="00C17180" w14:paraId="2B001E5C" w14:textId="77777777" w:rsidTr="005F2136">
        <w:tc>
          <w:tcPr>
            <w:tcW w:w="1710" w:type="dxa"/>
          </w:tcPr>
          <w:p w14:paraId="635D1D98" w14:textId="1E5F98A0" w:rsidR="00266D3E" w:rsidRDefault="00266D3E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4" w:type="dxa"/>
          </w:tcPr>
          <w:p w14:paraId="064548A2" w14:textId="732DF74E" w:rsidR="00266D3E" w:rsidRDefault="00266D3E" w:rsidP="00510C14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“Applying Qualitative Methods: Conceptions of Successful Aging among Older Women Living with HIV”</w:t>
            </w:r>
            <w:r w:rsidR="002D76F0">
              <w:rPr>
                <w:rFonts w:ascii="Times New Roman" w:hAnsi="Times New Roman" w:cs="Times New Roman"/>
                <w:sz w:val="24"/>
                <w:szCs w:val="24"/>
              </w:rPr>
              <w:t xml:space="preserve"> – for BSHE 500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course taught by Dr. Krystal Redman</w:t>
            </w:r>
            <w:r w:rsidR="002D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32C" w:rsidRPr="00C17180" w14:paraId="7FD23400" w14:textId="77777777" w:rsidTr="005F2136">
        <w:tc>
          <w:tcPr>
            <w:tcW w:w="1710" w:type="dxa"/>
          </w:tcPr>
          <w:p w14:paraId="31890B3E" w14:textId="5CEDE04A" w:rsidR="000D732C" w:rsidRPr="00C17180" w:rsidRDefault="00510C14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4" w:type="dxa"/>
          </w:tcPr>
          <w:p w14:paraId="71811366" w14:textId="33D9C6A3" w:rsidR="000D732C" w:rsidRPr="00C17180" w:rsidRDefault="002D76F0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“Data Management” -- for </w:t>
            </w:r>
            <w:r w:rsidR="00510C14">
              <w:rPr>
                <w:rFonts w:ascii="Times New Roman" w:hAnsi="Times New Roman" w:cs="Times New Roman"/>
                <w:sz w:val="24"/>
                <w:szCs w:val="24"/>
              </w:rPr>
              <w:t>Summer Institute for Biostatistics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(SIBS) by</w:t>
            </w:r>
            <w:r w:rsidR="00510C14">
              <w:rPr>
                <w:rFonts w:ascii="Times New Roman" w:hAnsi="Times New Roman" w:cs="Times New Roman"/>
                <w:sz w:val="24"/>
                <w:szCs w:val="24"/>
              </w:rPr>
              <w:t xml:space="preserve"> RSPH Department of Biostatistics and Bioinformatics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360" w:rsidRPr="00C17180" w14:paraId="1B04C98F" w14:textId="77777777" w:rsidTr="005F2136">
        <w:tc>
          <w:tcPr>
            <w:tcW w:w="1710" w:type="dxa"/>
          </w:tcPr>
          <w:p w14:paraId="20F6039D" w14:textId="6B572CB4" w:rsidR="00321360" w:rsidRDefault="00321360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4" w:type="dxa"/>
          </w:tcPr>
          <w:p w14:paraId="18F57135" w14:textId="01EB0EC7" w:rsidR="00321360" w:rsidRDefault="002D76F0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“Data Management” -- 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for Summer Institute for Biostatistics (SIBS)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RSPH Department of Biostatistics and Bioinformatics.</w:t>
            </w:r>
          </w:p>
        </w:tc>
      </w:tr>
      <w:tr w:rsidR="001A6F28" w:rsidRPr="00C17180" w14:paraId="5CAAACAA" w14:textId="77777777" w:rsidTr="005F2136">
        <w:tc>
          <w:tcPr>
            <w:tcW w:w="1710" w:type="dxa"/>
          </w:tcPr>
          <w:p w14:paraId="03778969" w14:textId="26B9E78B" w:rsidR="001A6F28" w:rsidRDefault="001A6F28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4" w:type="dxa"/>
          </w:tcPr>
          <w:p w14:paraId="1BDF32C0" w14:textId="415DDB90" w:rsidR="001A6F28" w:rsidRDefault="002D681D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 xml:space="preserve">“Mental Illness Stigma: From Concept to Interventions” 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F0">
              <w:rPr>
                <w:rFonts w:ascii="Times New Roman" w:hAnsi="Times New Roman" w:cs="Times New Roman"/>
                <w:sz w:val="24"/>
                <w:szCs w:val="24"/>
              </w:rPr>
              <w:t>BSHE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F0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 xml:space="preserve"> course taught by Dr. Gina Wingood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81D" w:rsidRPr="00C17180" w14:paraId="7106B7F7" w14:textId="77777777" w:rsidTr="005F2136">
        <w:tc>
          <w:tcPr>
            <w:tcW w:w="1710" w:type="dxa"/>
          </w:tcPr>
          <w:p w14:paraId="52A7F912" w14:textId="252805B3" w:rsidR="002D681D" w:rsidRDefault="002D681D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4" w:type="dxa"/>
          </w:tcPr>
          <w:p w14:paraId="110B13E3" w14:textId="10676708" w:rsidR="002D681D" w:rsidRDefault="002D681D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 xml:space="preserve">“World Culture in Action: The Case of Infant Feeding” – for Global Change course taught by Dr. John </w:t>
            </w:r>
            <w:proofErr w:type="spellStart"/>
            <w:r w:rsidRPr="002D681D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at Emory College.</w:t>
            </w:r>
          </w:p>
        </w:tc>
      </w:tr>
      <w:tr w:rsidR="002D681D" w:rsidRPr="00C17180" w14:paraId="7FBC0A77" w14:textId="77777777" w:rsidTr="005F2136">
        <w:tc>
          <w:tcPr>
            <w:tcW w:w="1710" w:type="dxa"/>
          </w:tcPr>
          <w:p w14:paraId="5CDB468B" w14:textId="503DF24A" w:rsidR="002D681D" w:rsidRDefault="002D681D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14" w:type="dxa"/>
          </w:tcPr>
          <w:p w14:paraId="632E3BE1" w14:textId="3C23B830" w:rsidR="002D681D" w:rsidRDefault="002D681D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>“Institutionalism in Organizational Theory” – for Social Organizations course taught by Dr. Matthew Archibald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at Emory College.</w:t>
            </w:r>
          </w:p>
        </w:tc>
      </w:tr>
      <w:tr w:rsidR="002D681D" w:rsidRPr="00C17180" w14:paraId="527EE0FB" w14:textId="77777777" w:rsidTr="005F2136">
        <w:tc>
          <w:tcPr>
            <w:tcW w:w="1710" w:type="dxa"/>
          </w:tcPr>
          <w:p w14:paraId="444822BD" w14:textId="479221F6" w:rsidR="002D681D" w:rsidRDefault="002D681D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14" w:type="dxa"/>
          </w:tcPr>
          <w:p w14:paraId="1E698E25" w14:textId="245A5D9B" w:rsidR="002D681D" w:rsidRPr="002D681D" w:rsidRDefault="002D681D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>“Standpoint Theory” – for Development of Sociological Theory course taught by Dr. Frank Lechner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at Emory College.</w:t>
            </w:r>
          </w:p>
        </w:tc>
      </w:tr>
      <w:tr w:rsidR="002D681D" w:rsidRPr="00C17180" w14:paraId="106C8193" w14:textId="77777777" w:rsidTr="005F2136">
        <w:tc>
          <w:tcPr>
            <w:tcW w:w="1710" w:type="dxa"/>
          </w:tcPr>
          <w:p w14:paraId="40323A84" w14:textId="77777777" w:rsidR="002D681D" w:rsidRDefault="002D681D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61FBB570" w14:textId="77777777" w:rsidR="002D681D" w:rsidRDefault="002D681D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0101D" w14:textId="77777777" w:rsidR="00C87C2B" w:rsidRDefault="00C87C2B" w:rsidP="00321360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Served as the Course Instructor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728"/>
        <w:gridCol w:w="8280"/>
      </w:tblGrid>
      <w:tr w:rsidR="00C87C2B" w:rsidRPr="00C87C2B" w14:paraId="4866395C" w14:textId="77777777" w:rsidTr="00C87C2B">
        <w:tc>
          <w:tcPr>
            <w:tcW w:w="1728" w:type="dxa"/>
          </w:tcPr>
          <w:p w14:paraId="07F72B10" w14:textId="77777777" w:rsidR="00C87C2B" w:rsidRPr="00C87C2B" w:rsidRDefault="00C87C2B" w:rsidP="00C87C2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80" w:type="dxa"/>
          </w:tcPr>
          <w:p w14:paraId="303BC879" w14:textId="77777777" w:rsidR="00C87C2B" w:rsidRPr="00C87C2B" w:rsidRDefault="00C87C2B" w:rsidP="00C87C2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“Sociology of Health &amp; Illness,” Emory University</w:t>
            </w:r>
          </w:p>
          <w:p w14:paraId="0086A4A0" w14:textId="77777777" w:rsidR="00C87C2B" w:rsidRPr="00C87C2B" w:rsidRDefault="00C87C2B" w:rsidP="00447D9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 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“Global Change” (two sections), Emory University</w:t>
            </w:r>
          </w:p>
        </w:tc>
      </w:tr>
      <w:tr w:rsidR="00C87C2B" w:rsidRPr="00C87C2B" w14:paraId="5F6D921B" w14:textId="77777777" w:rsidTr="00C87C2B">
        <w:tc>
          <w:tcPr>
            <w:tcW w:w="1728" w:type="dxa"/>
          </w:tcPr>
          <w:p w14:paraId="14B350D9" w14:textId="77777777" w:rsidR="00C87C2B" w:rsidRPr="00C87C2B" w:rsidRDefault="00C87C2B" w:rsidP="00C87C2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80" w:type="dxa"/>
          </w:tcPr>
          <w:p w14:paraId="3E314C48" w14:textId="77777777" w:rsidR="00C87C2B" w:rsidRPr="00C87C2B" w:rsidRDefault="00C87C2B" w:rsidP="00C87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 101</w:t>
            </w:r>
            <w:r w:rsidR="004F46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“Introduction to General Sociology,” Emory University</w:t>
            </w:r>
          </w:p>
          <w:p w14:paraId="04482985" w14:textId="77777777" w:rsidR="00C87C2B" w:rsidRPr="00C87C2B" w:rsidRDefault="00C87C2B" w:rsidP="00447D9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 266</w:t>
            </w:r>
            <w:r w:rsidR="004F46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C87C2B">
              <w:rPr>
                <w:rFonts w:ascii="Times New Roman" w:hAnsi="Times New Roman" w:cs="Times New Roman"/>
                <w:bCs/>
                <w:sz w:val="24"/>
                <w:szCs w:val="24"/>
              </w:rPr>
              <w:t>Global Change,” Emory University</w:t>
            </w:r>
          </w:p>
        </w:tc>
      </w:tr>
      <w:tr w:rsidR="00C87C2B" w:rsidRPr="00C87C2B" w14:paraId="53F3C42F" w14:textId="77777777" w:rsidTr="00C87C2B">
        <w:tc>
          <w:tcPr>
            <w:tcW w:w="1728" w:type="dxa"/>
          </w:tcPr>
          <w:p w14:paraId="098AF7E5" w14:textId="77777777" w:rsidR="00C87C2B" w:rsidRPr="00C87C2B" w:rsidRDefault="00C87C2B" w:rsidP="00C87C2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8280" w:type="dxa"/>
          </w:tcPr>
          <w:p w14:paraId="3354B6C0" w14:textId="77777777" w:rsidR="00C87C2B" w:rsidRPr="00C87C2B" w:rsidRDefault="004F4677" w:rsidP="00C87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="00C87C2B"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7C2B"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“Global Change,” Emory University</w:t>
            </w:r>
          </w:p>
        </w:tc>
      </w:tr>
      <w:tr w:rsidR="00C87C2B" w:rsidRPr="00C87C2B" w14:paraId="5FBE7964" w14:textId="77777777" w:rsidTr="00C87C2B">
        <w:tc>
          <w:tcPr>
            <w:tcW w:w="1728" w:type="dxa"/>
          </w:tcPr>
          <w:p w14:paraId="49BA1025" w14:textId="77777777" w:rsidR="00C87C2B" w:rsidRDefault="00C87C2B" w:rsidP="00C87C2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80" w:type="dxa"/>
          </w:tcPr>
          <w:p w14:paraId="020A49D1" w14:textId="77777777" w:rsidR="00C87C2B" w:rsidRPr="00C87C2B" w:rsidRDefault="004F4677" w:rsidP="00C87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="00C87C2B"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7C2B"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“Organizations and Society,” Emory University</w:t>
            </w:r>
          </w:p>
        </w:tc>
      </w:tr>
    </w:tbl>
    <w:p w14:paraId="2943E073" w14:textId="77777777" w:rsidR="00C17180" w:rsidRDefault="00C17180" w:rsidP="009720C4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Served as a Teaching Assistant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1710"/>
        <w:gridCol w:w="8514"/>
      </w:tblGrid>
      <w:tr w:rsidR="00C17180" w:rsidRPr="00C17180" w14:paraId="7AC4C175" w14:textId="77777777" w:rsidTr="00DC1148">
        <w:tc>
          <w:tcPr>
            <w:tcW w:w="1710" w:type="dxa"/>
          </w:tcPr>
          <w:p w14:paraId="2C067492" w14:textId="77777777" w:rsidR="00C17180" w:rsidRPr="00C17180" w:rsidRDefault="00C17180" w:rsidP="00C17180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14" w:type="dxa"/>
          </w:tcPr>
          <w:p w14:paraId="0EB2C1E2" w14:textId="77777777" w:rsidR="00C17180" w:rsidRPr="00C17180" w:rsidRDefault="00C17180" w:rsidP="00C17180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Sociology 457 “Development of Sociological Theory,” Emory University</w:t>
            </w:r>
          </w:p>
        </w:tc>
      </w:tr>
      <w:tr w:rsidR="00C17180" w:rsidRPr="00C17180" w14:paraId="7788F754" w14:textId="77777777" w:rsidTr="00DC1148">
        <w:tc>
          <w:tcPr>
            <w:tcW w:w="1710" w:type="dxa"/>
          </w:tcPr>
          <w:p w14:paraId="693E94D8" w14:textId="77777777" w:rsidR="00C17180" w:rsidRPr="00C17180" w:rsidRDefault="00C17180" w:rsidP="001C2F5F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14" w:type="dxa"/>
          </w:tcPr>
          <w:p w14:paraId="20E11FAD" w14:textId="77777777" w:rsidR="00C17180" w:rsidRPr="00C17180" w:rsidRDefault="00C17180" w:rsidP="001C2F5F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Sociology 389 “Cultures of Noise,” Emory University</w:t>
            </w:r>
          </w:p>
        </w:tc>
      </w:tr>
    </w:tbl>
    <w:p w14:paraId="5C85364B" w14:textId="77777777" w:rsidR="004975CC" w:rsidRDefault="004975CC" w:rsidP="009720C4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Served as the Workshop Instructor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1710"/>
        <w:gridCol w:w="8514"/>
      </w:tblGrid>
      <w:tr w:rsidR="004975CC" w:rsidRPr="00C17180" w14:paraId="7E7353DE" w14:textId="77777777" w:rsidTr="00C26539">
        <w:tc>
          <w:tcPr>
            <w:tcW w:w="1710" w:type="dxa"/>
          </w:tcPr>
          <w:p w14:paraId="7D80C0EC" w14:textId="77777777" w:rsidR="004975CC" w:rsidRPr="00C17180" w:rsidRDefault="004975CC" w:rsidP="00C26539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4" w:type="dxa"/>
          </w:tcPr>
          <w:p w14:paraId="4F760A3B" w14:textId="77777777" w:rsidR="004975CC" w:rsidRPr="004975CC" w:rsidRDefault="004975CC" w:rsidP="004975C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Designed and conducted a 2-day workshop on MS Access database design and management for the WIHS team</w:t>
            </w:r>
          </w:p>
        </w:tc>
      </w:tr>
      <w:tr w:rsidR="004975CC" w:rsidRPr="00C17180" w14:paraId="6C96CD54" w14:textId="77777777" w:rsidTr="00C26539">
        <w:tc>
          <w:tcPr>
            <w:tcW w:w="1710" w:type="dxa"/>
          </w:tcPr>
          <w:p w14:paraId="29657512" w14:textId="77777777" w:rsidR="004975CC" w:rsidRPr="00C17180" w:rsidRDefault="004975CC" w:rsidP="00C26539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14" w:type="dxa"/>
          </w:tcPr>
          <w:p w14:paraId="518C855F" w14:textId="77777777" w:rsidR="004975CC" w:rsidRDefault="004975CC" w:rsidP="0049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CC">
              <w:rPr>
                <w:rFonts w:ascii="Times New Roman" w:hAnsi="Times New Roman" w:cs="Times New Roman"/>
                <w:sz w:val="24"/>
                <w:szCs w:val="24"/>
              </w:rPr>
              <w:t>Designed and conducted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Excel</w:t>
            </w:r>
            <w:r w:rsidRPr="004975CC">
              <w:rPr>
                <w:rFonts w:ascii="Times New Roman" w:hAnsi="Times New Roman" w:cs="Times New Roman"/>
                <w:sz w:val="24"/>
                <w:szCs w:val="24"/>
              </w:rPr>
              <w:t xml:space="preserve"> workshop for Emory students participating in the Undergraduate Research Partner Program</w:t>
            </w:r>
          </w:p>
          <w:p w14:paraId="3448EC1C" w14:textId="19404465" w:rsidR="001A6F28" w:rsidRPr="00C17180" w:rsidRDefault="001A6F28" w:rsidP="0049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3482C" w14:textId="3D6235D2" w:rsidR="00E5496D" w:rsidRDefault="00A707D5" w:rsidP="00BE0DE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MPH Thesis Committee Member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1710"/>
        <w:gridCol w:w="8514"/>
      </w:tblGrid>
      <w:tr w:rsidR="001A6F28" w:rsidRPr="00C17180" w14:paraId="5D26BA23" w14:textId="77777777" w:rsidTr="00813855">
        <w:tc>
          <w:tcPr>
            <w:tcW w:w="1710" w:type="dxa"/>
          </w:tcPr>
          <w:p w14:paraId="496C6F00" w14:textId="2F55DB70" w:rsidR="001A6F28" w:rsidRPr="00C17180" w:rsidRDefault="001A6F28" w:rsidP="0081385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4" w:type="dxa"/>
          </w:tcPr>
          <w:p w14:paraId="5FEB3395" w14:textId="272E7085" w:rsidR="001A6F28" w:rsidRPr="004975CC" w:rsidRDefault="001A6F28" w:rsidP="0081385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Stromberg</w:t>
            </w:r>
          </w:p>
        </w:tc>
      </w:tr>
      <w:tr w:rsidR="001A6F28" w:rsidRPr="00C17180" w14:paraId="6417E1A0" w14:textId="77777777" w:rsidTr="00813855">
        <w:tc>
          <w:tcPr>
            <w:tcW w:w="1710" w:type="dxa"/>
          </w:tcPr>
          <w:p w14:paraId="31BFB6D8" w14:textId="3B9F6DAB" w:rsidR="001A6F28" w:rsidRPr="00C17180" w:rsidRDefault="001A6F28" w:rsidP="0081385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114A2270" w14:textId="77777777" w:rsidR="001A6F28" w:rsidRPr="00C17180" w:rsidRDefault="001A6F28" w:rsidP="00813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62C8B" w14:textId="44A402FC" w:rsidR="00A96398" w:rsidRDefault="00A96398" w:rsidP="00BE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SERVICE</w:t>
      </w:r>
    </w:p>
    <w:tbl>
      <w:tblPr>
        <w:tblW w:w="18378" w:type="dxa"/>
        <w:tblLook w:val="0000" w:firstRow="0" w:lastRow="0" w:firstColumn="0" w:lastColumn="0" w:noHBand="0" w:noVBand="0"/>
      </w:tblPr>
      <w:tblGrid>
        <w:gridCol w:w="1638"/>
        <w:gridCol w:w="8370"/>
        <w:gridCol w:w="8370"/>
      </w:tblGrid>
      <w:tr w:rsidR="00673858" w:rsidRPr="00A96398" w14:paraId="006424E1" w14:textId="505C5A41" w:rsidTr="00673858">
        <w:tc>
          <w:tcPr>
            <w:tcW w:w="1638" w:type="dxa"/>
          </w:tcPr>
          <w:p w14:paraId="37A4FF20" w14:textId="364E12A2" w:rsidR="00107894" w:rsidRDefault="00107894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CE487C7" w14:textId="0CBC8773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A079A01" w14:textId="7D77D6F3" w:rsidR="00673858" w:rsidRDefault="00673858" w:rsidP="0058277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D31C" w14:textId="77777777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A13B" w14:textId="7ECCCECE" w:rsidR="00673858" w:rsidRDefault="00673858" w:rsidP="002B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B1B0E" w14:textId="77777777" w:rsidR="00582773" w:rsidRDefault="00582773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0323F" w14:textId="627B02E6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2019-current</w:t>
            </w:r>
          </w:p>
          <w:p w14:paraId="381B85E5" w14:textId="77777777" w:rsidR="002B71F5" w:rsidRDefault="002B71F5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07C0B" w14:textId="4DF0AD43" w:rsidR="00673858" w:rsidRPr="00A96398" w:rsidRDefault="00673858" w:rsidP="002B71F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70" w:type="dxa"/>
          </w:tcPr>
          <w:p w14:paraId="4E7EE9CD" w14:textId="01DB4645" w:rsidR="00107894" w:rsidRPr="00115614" w:rsidRDefault="00115614" w:rsidP="00852B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7894">
              <w:rPr>
                <w:rFonts w:ascii="Times New Roman" w:hAnsi="Times New Roman" w:cs="Times New Roman"/>
                <w:sz w:val="24"/>
                <w:szCs w:val="24"/>
              </w:rPr>
              <w:t>eviewer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894">
              <w:rPr>
                <w:rFonts w:ascii="Times New Roman" w:hAnsi="Times New Roman" w:cs="Times New Roman"/>
                <w:i/>
                <w:sz w:val="24"/>
                <w:szCs w:val="24"/>
              </w:rPr>
              <w:t>JANAC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(2), </w:t>
            </w:r>
            <w:r w:rsidRPr="00115614">
              <w:rPr>
                <w:rFonts w:ascii="Times New Roman" w:hAnsi="Times New Roman" w:cs="Times New Roman"/>
                <w:i/>
                <w:sz w:val="24"/>
                <w:szCs w:val="24"/>
              </w:rPr>
              <w:t>JIAPAC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419FF">
              <w:rPr>
                <w:rFonts w:ascii="Times New Roman" w:hAnsi="Times New Roman" w:cs="Times New Roman"/>
                <w:i/>
                <w:sz w:val="24"/>
                <w:szCs w:val="24"/>
              </w:rPr>
              <w:t>AIDS and Behavior</w:t>
            </w:r>
            <w:r w:rsidR="005827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CEE3A89" w14:textId="54238401" w:rsidR="00673858" w:rsidRDefault="00582773" w:rsidP="00852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73858" w:rsidRPr="00673858">
              <w:rPr>
                <w:rFonts w:ascii="Times New Roman" w:hAnsi="Times New Roman" w:cs="Times New Roman"/>
                <w:sz w:val="24"/>
                <w:szCs w:val="24"/>
              </w:rPr>
              <w:t xml:space="preserve">eviewer for SCORE pilot grant awards, 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April 2019 &amp; </w:t>
            </w:r>
            <w:r w:rsidR="00673858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673858" w:rsidRPr="0067385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0FE9A7" w14:textId="718C0A61" w:rsidR="00673858" w:rsidRPr="00E55ADD" w:rsidRDefault="00673858" w:rsidP="00852B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JI</w:t>
            </w:r>
            <w:r w:rsidR="005419F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PAC</w:t>
            </w:r>
            <w:r w:rsidR="00E55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55ADD">
              <w:rPr>
                <w:rFonts w:ascii="Times New Roman" w:hAnsi="Times New Roman" w:cs="Times New Roman"/>
                <w:i/>
                <w:sz w:val="24"/>
                <w:szCs w:val="24"/>
              </w:rPr>
              <w:t>JANAC</w:t>
            </w:r>
            <w:r w:rsidR="00E55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55ADD" w:rsidRPr="00E55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Annals of Epidemiology</w:t>
            </w:r>
            <w:r w:rsidR="00582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5236DB7" w14:textId="24773149" w:rsidR="00673858" w:rsidRDefault="00673858" w:rsidP="00852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Moderator: session “Hepatitis C and Substance Use in people Living with HIV,” </w:t>
            </w:r>
            <w:r w:rsidRPr="00692C48">
              <w:rPr>
                <w:rFonts w:ascii="Times New Roman" w:hAnsi="Times New Roman" w:cs="Times New Roman"/>
                <w:sz w:val="24"/>
                <w:szCs w:val="24"/>
              </w:rPr>
              <w:t xml:space="preserve">HIV &amp; Aging: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Mitochondria to the Metropolis Conference, Atlanta, April 12, 2019</w:t>
            </w:r>
            <w:r w:rsidR="0058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AA3545" w14:textId="0BAA95B7" w:rsidR="00673858" w:rsidRDefault="00673858" w:rsidP="002B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RSPH </w:t>
            </w:r>
            <w:r w:rsidR="002B71F5">
              <w:rPr>
                <w:rFonts w:ascii="Times New Roman" w:hAnsi="Times New Roman" w:cs="Times New Roman"/>
                <w:sz w:val="24"/>
                <w:szCs w:val="24"/>
              </w:rPr>
              <w:t>FC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 Group member</w:t>
            </w:r>
            <w:r w:rsidR="0058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A6012" w14:textId="2A3E38F1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RSPH Faculty Climate Survey Working Group member</w:t>
            </w:r>
            <w:r w:rsidR="0058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81D20E" w14:textId="1987A0FA" w:rsidR="00673858" w:rsidRPr="002B71F5" w:rsidRDefault="00673858" w:rsidP="002B71F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 w:rsidRPr="007C0AA6">
              <w:rPr>
                <w:rFonts w:ascii="Times New Roman" w:hAnsi="Times New Roman" w:cs="Times New Roman"/>
                <w:i/>
                <w:sz w:val="24"/>
                <w:szCs w:val="24"/>
              </w:rPr>
              <w:t>International Psychogeriatrics</w:t>
            </w:r>
            <w:r w:rsidR="002B7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B71F5" w:rsidRPr="00103084">
              <w:rPr>
                <w:rFonts w:ascii="Times New Roman" w:hAnsi="Times New Roman" w:cs="Times New Roman"/>
                <w:i/>
                <w:sz w:val="24"/>
                <w:szCs w:val="24"/>
              </w:rPr>
              <w:t>BMJ Open</w:t>
            </w:r>
            <w:r w:rsidR="002B7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370" w:type="dxa"/>
          </w:tcPr>
          <w:p w14:paraId="01B441B5" w14:textId="77777777" w:rsidR="00673858" w:rsidRDefault="00673858" w:rsidP="00852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F47F5" w14:textId="70C2F169" w:rsidR="00673858" w:rsidRDefault="00673858" w:rsidP="00852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58621187" w14:textId="39783B66" w:rsidTr="00673858">
        <w:tc>
          <w:tcPr>
            <w:tcW w:w="1638" w:type="dxa"/>
          </w:tcPr>
          <w:p w14:paraId="1CE76B49" w14:textId="644F36A8" w:rsidR="00673858" w:rsidRDefault="002B71F5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2018-current</w:t>
            </w:r>
          </w:p>
        </w:tc>
        <w:tc>
          <w:tcPr>
            <w:tcW w:w="8370" w:type="dxa"/>
          </w:tcPr>
          <w:p w14:paraId="750B950D" w14:textId="401DBE5A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the </w:t>
            </w:r>
            <w:r w:rsidR="002B71F5">
              <w:rPr>
                <w:rFonts w:ascii="Times New Roman" w:hAnsi="Times New Roman" w:cs="Times New Roman"/>
                <w:sz w:val="24"/>
                <w:szCs w:val="24"/>
              </w:rPr>
              <w:t>Women’s Interagency HIV Study</w:t>
            </w:r>
          </w:p>
        </w:tc>
        <w:tc>
          <w:tcPr>
            <w:tcW w:w="8370" w:type="dxa"/>
          </w:tcPr>
          <w:p w14:paraId="548B9724" w14:textId="77777777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3CBC2AA2" w14:textId="0A321DD1" w:rsidTr="00673858">
        <w:tc>
          <w:tcPr>
            <w:tcW w:w="1638" w:type="dxa"/>
          </w:tcPr>
          <w:p w14:paraId="454740FC" w14:textId="755F4E64" w:rsidR="00673858" w:rsidRPr="00A96398" w:rsidRDefault="00673858" w:rsidP="00B62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5994CE53" w14:textId="77777777" w:rsidR="00673858" w:rsidRPr="00A56A71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RSPH CRT Faculty Committee member</w:t>
            </w:r>
          </w:p>
        </w:tc>
        <w:tc>
          <w:tcPr>
            <w:tcW w:w="8370" w:type="dxa"/>
          </w:tcPr>
          <w:p w14:paraId="3FAE9751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1986C85B" w14:textId="27EFE7B4" w:rsidTr="00673858">
        <w:tc>
          <w:tcPr>
            <w:tcW w:w="1638" w:type="dxa"/>
          </w:tcPr>
          <w:p w14:paraId="19BC5295" w14:textId="5A1C232D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68B8EDC7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BSHE Representative on RSPH Faculty Council</w:t>
            </w:r>
          </w:p>
        </w:tc>
        <w:tc>
          <w:tcPr>
            <w:tcW w:w="8370" w:type="dxa"/>
          </w:tcPr>
          <w:p w14:paraId="39989FBC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40A91DFC" w14:textId="2F34C3BE" w:rsidTr="00673858">
        <w:tc>
          <w:tcPr>
            <w:tcW w:w="1638" w:type="dxa"/>
          </w:tcPr>
          <w:p w14:paraId="62C11576" w14:textId="77777777" w:rsidR="00673858" w:rsidRPr="00A9639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70" w:type="dxa"/>
          </w:tcPr>
          <w:p w14:paraId="246137DF" w14:textId="77777777" w:rsidR="00673858" w:rsidRPr="00A56A71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STD &amp; AIDS</w:t>
            </w:r>
          </w:p>
        </w:tc>
        <w:tc>
          <w:tcPr>
            <w:tcW w:w="8370" w:type="dxa"/>
          </w:tcPr>
          <w:p w14:paraId="16461EB3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594E2F35" w14:textId="1B14883B" w:rsidTr="00673858">
        <w:tc>
          <w:tcPr>
            <w:tcW w:w="1638" w:type="dxa"/>
          </w:tcPr>
          <w:p w14:paraId="32F01A53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2016-current</w:t>
            </w:r>
          </w:p>
        </w:tc>
        <w:tc>
          <w:tcPr>
            <w:tcW w:w="8370" w:type="dxa"/>
          </w:tcPr>
          <w:p w14:paraId="402EAA75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Emory CFAR Scientific Working Group on HIV &amp; Aging member</w:t>
            </w:r>
          </w:p>
        </w:tc>
        <w:tc>
          <w:tcPr>
            <w:tcW w:w="8370" w:type="dxa"/>
          </w:tcPr>
          <w:p w14:paraId="7DBAF2AE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15BD92C1" w14:textId="07FD06B5" w:rsidTr="00673858">
        <w:tc>
          <w:tcPr>
            <w:tcW w:w="1638" w:type="dxa"/>
          </w:tcPr>
          <w:p w14:paraId="2775E2E4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2014-current</w:t>
            </w:r>
          </w:p>
          <w:p w14:paraId="708E081C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2013-current</w:t>
            </w:r>
          </w:p>
          <w:p w14:paraId="13DA1EB9" w14:textId="77777777" w:rsidR="00673858" w:rsidRPr="00A9639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370" w:type="dxa"/>
          </w:tcPr>
          <w:p w14:paraId="31D95F1F" w14:textId="37BD2D2A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B71F5">
              <w:rPr>
                <w:rFonts w:ascii="Times New Roman" w:hAnsi="Times New Roman" w:cs="Times New Roman"/>
                <w:sz w:val="24"/>
                <w:szCs w:val="24"/>
              </w:rPr>
              <w:t>omen’s Interagency HIV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Aging Working Group member</w:t>
            </w:r>
          </w:p>
          <w:p w14:paraId="7B22FFC6" w14:textId="5D600982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B71F5">
              <w:rPr>
                <w:rFonts w:ascii="Times New Roman" w:hAnsi="Times New Roman" w:cs="Times New Roman"/>
                <w:sz w:val="24"/>
                <w:szCs w:val="24"/>
              </w:rPr>
              <w:t>omen’s Interagency HIV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Behavioral/Psychosocial Working Group member</w:t>
            </w:r>
          </w:p>
          <w:p w14:paraId="08BB5521" w14:textId="77777777" w:rsidR="00673858" w:rsidRPr="00A9639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98">
              <w:rPr>
                <w:rFonts w:ascii="Times New Roman" w:hAnsi="Times New Roman" w:cs="Times New Roman"/>
                <w:sz w:val="24"/>
                <w:szCs w:val="24"/>
              </w:rPr>
              <w:t>Reviewer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Pr="00A96398">
              <w:rPr>
                <w:rFonts w:ascii="Times New Roman" w:hAnsi="Times New Roman" w:cs="Times New Roman"/>
                <w:i/>
                <w:sz w:val="24"/>
                <w:szCs w:val="24"/>
              </w:rPr>
              <w:t>Social Science and Medicine</w:t>
            </w:r>
          </w:p>
        </w:tc>
        <w:tc>
          <w:tcPr>
            <w:tcW w:w="8370" w:type="dxa"/>
          </w:tcPr>
          <w:p w14:paraId="10F70D39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911A9" w14:textId="77777777" w:rsidR="002D681D" w:rsidRDefault="002D681D" w:rsidP="000D57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CDD161" w14:textId="77200191" w:rsidR="001B47C4" w:rsidRDefault="00F74E78" w:rsidP="000D57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RECENT </w:t>
      </w:r>
      <w:r w:rsidR="001B47C4"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638"/>
        <w:gridCol w:w="8370"/>
      </w:tblGrid>
      <w:tr w:rsidR="001B47C4" w:rsidRPr="007F39D7" w14:paraId="51B3F332" w14:textId="77777777" w:rsidTr="007C0403">
        <w:tc>
          <w:tcPr>
            <w:tcW w:w="1638" w:type="dxa"/>
          </w:tcPr>
          <w:p w14:paraId="1F072BF0" w14:textId="0E048A8D" w:rsidR="00582773" w:rsidRDefault="00582773" w:rsidP="001C11B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2020</w:t>
            </w:r>
          </w:p>
          <w:p w14:paraId="423EE02A" w14:textId="301B3684" w:rsidR="00115614" w:rsidRDefault="00323A93" w:rsidP="001C11B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2020</w:t>
            </w:r>
          </w:p>
          <w:p w14:paraId="1292EF5E" w14:textId="6AD32BA9" w:rsidR="001B47C4" w:rsidRPr="007F39D7" w:rsidRDefault="00107894" w:rsidP="001C11B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2020</w:t>
            </w:r>
          </w:p>
        </w:tc>
        <w:tc>
          <w:tcPr>
            <w:tcW w:w="8370" w:type="dxa"/>
          </w:tcPr>
          <w:p w14:paraId="752FE53B" w14:textId="3525C8EC" w:rsidR="00582773" w:rsidRDefault="00582773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RSPH Online Teaching Essentials (ROTE)</w:t>
            </w:r>
          </w:p>
          <w:p w14:paraId="57DC1AC5" w14:textId="712D62B0" w:rsidR="00115614" w:rsidRDefault="00323A93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 Programming 1: Essentials, a 3-day, web-based training by SAS</w:t>
            </w:r>
          </w:p>
          <w:p w14:paraId="29F5B1D5" w14:textId="012A8926" w:rsidR="001B47C4" w:rsidRPr="007F39D7" w:rsidRDefault="00107894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BSHE Inclusive Pedagogy Workshop</w:t>
            </w:r>
          </w:p>
        </w:tc>
      </w:tr>
      <w:tr w:rsidR="00107894" w:rsidRPr="007F39D7" w14:paraId="36A632CD" w14:textId="77777777" w:rsidTr="007C0403">
        <w:tc>
          <w:tcPr>
            <w:tcW w:w="1638" w:type="dxa"/>
          </w:tcPr>
          <w:p w14:paraId="13595064" w14:textId="77777777" w:rsidR="00107894" w:rsidRDefault="00107894" w:rsidP="0010789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 2018 -</w:t>
            </w:r>
          </w:p>
          <w:p w14:paraId="5C02BDB6" w14:textId="646DCDBD" w:rsidR="00107894" w:rsidRDefault="00107894" w:rsidP="0010789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2019</w:t>
            </w:r>
          </w:p>
        </w:tc>
        <w:tc>
          <w:tcPr>
            <w:tcW w:w="8370" w:type="dxa"/>
          </w:tcPr>
          <w:p w14:paraId="002F8F10" w14:textId="77777777" w:rsidR="00323A93" w:rsidRDefault="00323A93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DA43" w14:textId="561BB65A" w:rsidR="00107894" w:rsidRDefault="00107894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CFAR HIV Prevention Science New Investigator Proposal Writing Series</w:t>
            </w:r>
          </w:p>
        </w:tc>
      </w:tr>
      <w:tr w:rsidR="001C11B7" w:rsidRPr="007F39D7" w14:paraId="6BABA2D2" w14:textId="77777777" w:rsidTr="007C0403">
        <w:tc>
          <w:tcPr>
            <w:tcW w:w="1638" w:type="dxa"/>
          </w:tcPr>
          <w:p w14:paraId="7F85B58E" w14:textId="77777777" w:rsidR="001C11B7" w:rsidRDefault="001C11B7" w:rsidP="007C040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2018</w:t>
            </w:r>
          </w:p>
        </w:tc>
        <w:tc>
          <w:tcPr>
            <w:tcW w:w="8370" w:type="dxa"/>
          </w:tcPr>
          <w:p w14:paraId="4792F41C" w14:textId="77777777" w:rsidR="001C11B7" w:rsidRDefault="001C11B7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Multilevel mixed models using STATA,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web-based training by STATA Corp</w:t>
            </w:r>
          </w:p>
        </w:tc>
      </w:tr>
      <w:tr w:rsidR="001C11B7" w:rsidRPr="007F39D7" w14:paraId="04119FB8" w14:textId="77777777" w:rsidTr="007C0403">
        <w:tc>
          <w:tcPr>
            <w:tcW w:w="1638" w:type="dxa"/>
          </w:tcPr>
          <w:p w14:paraId="32924B86" w14:textId="77777777" w:rsidR="001C11B7" w:rsidRDefault="001C11B7" w:rsidP="007C040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2017</w:t>
            </w:r>
          </w:p>
        </w:tc>
        <w:tc>
          <w:tcPr>
            <w:tcW w:w="8370" w:type="dxa"/>
          </w:tcPr>
          <w:p w14:paraId="316829A0" w14:textId="77777777" w:rsidR="001C11B7" w:rsidRDefault="001C11B7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BSHE Mentor Training</w:t>
            </w:r>
          </w:p>
        </w:tc>
      </w:tr>
      <w:tr w:rsidR="001B47C4" w:rsidRPr="007F39D7" w14:paraId="73263C17" w14:textId="77777777" w:rsidTr="007C0403">
        <w:tc>
          <w:tcPr>
            <w:tcW w:w="1638" w:type="dxa"/>
          </w:tcPr>
          <w:p w14:paraId="3328F8FC" w14:textId="77777777" w:rsidR="001B47C4" w:rsidRPr="007F39D7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Nov 2017  </w:t>
            </w:r>
          </w:p>
        </w:tc>
        <w:tc>
          <w:tcPr>
            <w:tcW w:w="8370" w:type="dxa"/>
          </w:tcPr>
          <w:p w14:paraId="45E4BCA7" w14:textId="77777777" w:rsidR="001B47C4" w:rsidRPr="007F39D7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Panel data analysis using STATA, web-based training by STATA Corp</w:t>
            </w:r>
          </w:p>
        </w:tc>
      </w:tr>
      <w:tr w:rsidR="001B47C4" w:rsidRPr="007F39D7" w14:paraId="5DDE940E" w14:textId="77777777" w:rsidTr="007C0403">
        <w:tc>
          <w:tcPr>
            <w:tcW w:w="1638" w:type="dxa"/>
          </w:tcPr>
          <w:p w14:paraId="1CDC2E00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Oct 2017</w:t>
            </w:r>
          </w:p>
        </w:tc>
        <w:tc>
          <w:tcPr>
            <w:tcW w:w="8370" w:type="dxa"/>
          </w:tcPr>
          <w:p w14:paraId="45DD825A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Structural Equation Modeling using Stata, web-based training by STATA Corp</w:t>
            </w:r>
          </w:p>
        </w:tc>
      </w:tr>
      <w:tr w:rsidR="001B47C4" w:rsidRPr="007F39D7" w14:paraId="345ECFCF" w14:textId="77777777" w:rsidTr="007C0403">
        <w:tc>
          <w:tcPr>
            <w:tcW w:w="1638" w:type="dxa"/>
          </w:tcPr>
          <w:p w14:paraId="3EE2C35D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Jul 2017</w:t>
            </w:r>
          </w:p>
        </w:tc>
        <w:tc>
          <w:tcPr>
            <w:tcW w:w="8370" w:type="dxa"/>
          </w:tcPr>
          <w:p w14:paraId="1C6D9E4E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5-weeks Summer Institute on HIV &amp; Aging Research, UC San Diego</w:t>
            </w:r>
          </w:p>
        </w:tc>
      </w:tr>
    </w:tbl>
    <w:p w14:paraId="3456F7E4" w14:textId="77777777" w:rsidR="008D235A" w:rsidRDefault="008D235A" w:rsidP="00CA5E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0A871" w14:textId="77777777" w:rsidR="007F39D7" w:rsidRDefault="007F39D7" w:rsidP="00A964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PROFESSIONAL SKILLS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638"/>
        <w:gridCol w:w="8370"/>
      </w:tblGrid>
      <w:tr w:rsidR="007F39D7" w:rsidRPr="007F39D7" w14:paraId="10A67316" w14:textId="77777777" w:rsidTr="007F39D7">
        <w:tc>
          <w:tcPr>
            <w:tcW w:w="1638" w:type="dxa"/>
          </w:tcPr>
          <w:p w14:paraId="07FABCE3" w14:textId="77777777" w:rsidR="007F39D7" w:rsidRPr="007F39D7" w:rsidRDefault="007F39D7" w:rsidP="007F39D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</w:tc>
        <w:tc>
          <w:tcPr>
            <w:tcW w:w="8370" w:type="dxa"/>
          </w:tcPr>
          <w:p w14:paraId="392D0F08" w14:textId="0AFD5FC8" w:rsidR="007F39D7" w:rsidRPr="007F39D7" w:rsidRDefault="007F39D7" w:rsidP="007F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7">
              <w:rPr>
                <w:rFonts w:ascii="Times New Roman" w:hAnsi="Times New Roman" w:cs="Times New Roman"/>
                <w:sz w:val="24"/>
                <w:szCs w:val="24"/>
              </w:rPr>
              <w:t>Russian (native), Ukrainian (native), English (fluent), German (</w:t>
            </w:r>
            <w:r w:rsidR="000D57CD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7F39D7">
              <w:rPr>
                <w:rFonts w:ascii="Times New Roman" w:hAnsi="Times New Roman" w:cs="Times New Roman"/>
                <w:sz w:val="24"/>
                <w:szCs w:val="24"/>
              </w:rPr>
              <w:t>), French (</w:t>
            </w:r>
            <w:r w:rsidR="000D57CD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7F3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39D7" w:rsidRPr="007F39D7" w14:paraId="4E470010" w14:textId="77777777" w:rsidTr="007F39D7">
        <w:tc>
          <w:tcPr>
            <w:tcW w:w="1638" w:type="dxa"/>
          </w:tcPr>
          <w:p w14:paraId="5C99C9EA" w14:textId="77777777" w:rsidR="007F39D7" w:rsidRPr="007F39D7" w:rsidRDefault="007F39D7" w:rsidP="007F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Analysis Program Skills</w:t>
            </w:r>
          </w:p>
        </w:tc>
        <w:tc>
          <w:tcPr>
            <w:tcW w:w="8370" w:type="dxa"/>
          </w:tcPr>
          <w:p w14:paraId="12E3F552" w14:textId="77777777" w:rsidR="007F39D7" w:rsidRPr="007F39D7" w:rsidRDefault="007F39D7" w:rsidP="007F39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>STATA (extensive experience), SPSS (working knowledge)</w:t>
            </w:r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>MAXQDA (extensive e</w:t>
            </w:r>
            <w:r w:rsidR="00972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xperience), </w:t>
            </w:r>
            <w:proofErr w:type="spellStart"/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>MediaLab</w:t>
            </w:r>
            <w:proofErr w:type="spellEnd"/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(extensive knowledge), QDS (working knowledge), MS Access (extensive knowledge)</w:t>
            </w:r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>REDCap</w:t>
            </w:r>
            <w:proofErr w:type="spellEnd"/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(working knowledge)</w:t>
            </w:r>
          </w:p>
        </w:tc>
      </w:tr>
    </w:tbl>
    <w:p w14:paraId="14DA4546" w14:textId="77777777" w:rsidR="004975CC" w:rsidRPr="007F39D7" w:rsidRDefault="004975CC" w:rsidP="004975CC">
      <w:pPr>
        <w:rPr>
          <w:rFonts w:ascii="Times New Roman" w:hAnsi="Times New Roman" w:cs="Times New Roman"/>
          <w:sz w:val="24"/>
          <w:szCs w:val="24"/>
        </w:rPr>
      </w:pPr>
    </w:p>
    <w:sectPr w:rsidR="004975CC" w:rsidRPr="007F39D7" w:rsidSect="00B928FF">
      <w:headerReference w:type="default" r:id="rId9"/>
      <w:footerReference w:type="default" r:id="rId10"/>
      <w:pgSz w:w="12240" w:h="15840"/>
      <w:pgMar w:top="81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F2098" w14:textId="77777777" w:rsidR="008642C3" w:rsidRDefault="008642C3" w:rsidP="000A7CA8">
      <w:pPr>
        <w:spacing w:after="0" w:line="240" w:lineRule="auto"/>
      </w:pPr>
      <w:r>
        <w:separator/>
      </w:r>
    </w:p>
  </w:endnote>
  <w:endnote w:type="continuationSeparator" w:id="0">
    <w:p w14:paraId="7D0610A2" w14:textId="77777777" w:rsidR="008642C3" w:rsidRDefault="008642C3" w:rsidP="000A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501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0A734" w14:textId="77777777" w:rsidR="000A7CA8" w:rsidRDefault="000A7C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2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AB2506" w14:textId="77777777" w:rsidR="000A7CA8" w:rsidRDefault="000A7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51A5" w14:textId="77777777" w:rsidR="008642C3" w:rsidRDefault="008642C3" w:rsidP="000A7CA8">
      <w:pPr>
        <w:spacing w:after="0" w:line="240" w:lineRule="auto"/>
      </w:pPr>
      <w:r>
        <w:separator/>
      </w:r>
    </w:p>
  </w:footnote>
  <w:footnote w:type="continuationSeparator" w:id="0">
    <w:p w14:paraId="022B7113" w14:textId="77777777" w:rsidR="008642C3" w:rsidRDefault="008642C3" w:rsidP="000A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B911" w14:textId="6C471F6F" w:rsidR="00984FFD" w:rsidRDefault="00B928FF">
    <w:pPr>
      <w:pStyle w:val="Header"/>
    </w:pPr>
    <w:r>
      <w:t xml:space="preserve">Updated: </w:t>
    </w:r>
    <w:r w:rsidR="00A84B1D">
      <w:t>07</w:t>
    </w:r>
    <w:r>
      <w:t>/</w:t>
    </w:r>
    <w:r w:rsidR="00A84B1D">
      <w:t>21</w:t>
    </w:r>
    <w:r>
      <w:t>/</w:t>
    </w:r>
    <w:r w:rsidR="00A84B1D">
      <w:t>20</w:t>
    </w:r>
  </w:p>
  <w:p w14:paraId="5AB1298F" w14:textId="77777777" w:rsidR="00984FFD" w:rsidRDefault="00984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1855"/>
    <w:multiLevelType w:val="hybridMultilevel"/>
    <w:tmpl w:val="56A4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92"/>
    <w:rsid w:val="00015284"/>
    <w:rsid w:val="00024FC2"/>
    <w:rsid w:val="00042087"/>
    <w:rsid w:val="00046553"/>
    <w:rsid w:val="0007309F"/>
    <w:rsid w:val="00090D50"/>
    <w:rsid w:val="000A7CA8"/>
    <w:rsid w:val="000B3657"/>
    <w:rsid w:val="000D0B6C"/>
    <w:rsid w:val="000D57CD"/>
    <w:rsid w:val="000D732C"/>
    <w:rsid w:val="000F6942"/>
    <w:rsid w:val="00103084"/>
    <w:rsid w:val="00107894"/>
    <w:rsid w:val="00115614"/>
    <w:rsid w:val="00135CD2"/>
    <w:rsid w:val="001531CF"/>
    <w:rsid w:val="00155309"/>
    <w:rsid w:val="00162153"/>
    <w:rsid w:val="001628E7"/>
    <w:rsid w:val="00185A37"/>
    <w:rsid w:val="001A6F28"/>
    <w:rsid w:val="001B47C4"/>
    <w:rsid w:val="001C11B7"/>
    <w:rsid w:val="001C2F5F"/>
    <w:rsid w:val="001E77AD"/>
    <w:rsid w:val="00222BCC"/>
    <w:rsid w:val="00236792"/>
    <w:rsid w:val="002474A0"/>
    <w:rsid w:val="002612E4"/>
    <w:rsid w:val="00264D94"/>
    <w:rsid w:val="00266D3E"/>
    <w:rsid w:val="00276CEB"/>
    <w:rsid w:val="00290BB1"/>
    <w:rsid w:val="00290CFD"/>
    <w:rsid w:val="002A0657"/>
    <w:rsid w:val="002B71F5"/>
    <w:rsid w:val="002D681D"/>
    <w:rsid w:val="002D76F0"/>
    <w:rsid w:val="002F79FF"/>
    <w:rsid w:val="0030119F"/>
    <w:rsid w:val="00311905"/>
    <w:rsid w:val="003133B5"/>
    <w:rsid w:val="003158C4"/>
    <w:rsid w:val="00321360"/>
    <w:rsid w:val="00323A93"/>
    <w:rsid w:val="0033184C"/>
    <w:rsid w:val="00341B8A"/>
    <w:rsid w:val="0034615F"/>
    <w:rsid w:val="00350080"/>
    <w:rsid w:val="00382BB4"/>
    <w:rsid w:val="003A65B0"/>
    <w:rsid w:val="003D2BFA"/>
    <w:rsid w:val="003F168E"/>
    <w:rsid w:val="003F6396"/>
    <w:rsid w:val="00401BAE"/>
    <w:rsid w:val="0041040E"/>
    <w:rsid w:val="00423E7F"/>
    <w:rsid w:val="004247DA"/>
    <w:rsid w:val="0043442A"/>
    <w:rsid w:val="00447D92"/>
    <w:rsid w:val="00493C77"/>
    <w:rsid w:val="004975CC"/>
    <w:rsid w:val="004B4CAF"/>
    <w:rsid w:val="004C5657"/>
    <w:rsid w:val="004F0C2B"/>
    <w:rsid w:val="004F4677"/>
    <w:rsid w:val="00510C14"/>
    <w:rsid w:val="0051232D"/>
    <w:rsid w:val="00516BB5"/>
    <w:rsid w:val="00517978"/>
    <w:rsid w:val="00521BDC"/>
    <w:rsid w:val="00523F41"/>
    <w:rsid w:val="005419FF"/>
    <w:rsid w:val="005524B0"/>
    <w:rsid w:val="00580BF0"/>
    <w:rsid w:val="00582773"/>
    <w:rsid w:val="0058375D"/>
    <w:rsid w:val="005A0A99"/>
    <w:rsid w:val="005B21AD"/>
    <w:rsid w:val="005D2E35"/>
    <w:rsid w:val="005E46D8"/>
    <w:rsid w:val="005F13B6"/>
    <w:rsid w:val="00620C81"/>
    <w:rsid w:val="006230A9"/>
    <w:rsid w:val="006421C5"/>
    <w:rsid w:val="006569B7"/>
    <w:rsid w:val="00667114"/>
    <w:rsid w:val="00673858"/>
    <w:rsid w:val="00692C48"/>
    <w:rsid w:val="006C1F94"/>
    <w:rsid w:val="006C7192"/>
    <w:rsid w:val="006E1612"/>
    <w:rsid w:val="006E5A6F"/>
    <w:rsid w:val="00704020"/>
    <w:rsid w:val="00714585"/>
    <w:rsid w:val="00756240"/>
    <w:rsid w:val="00771260"/>
    <w:rsid w:val="007A0E5A"/>
    <w:rsid w:val="007A147B"/>
    <w:rsid w:val="007B0BFC"/>
    <w:rsid w:val="007C0AA6"/>
    <w:rsid w:val="007D27E3"/>
    <w:rsid w:val="007D4E9E"/>
    <w:rsid w:val="007F380F"/>
    <w:rsid w:val="007F39D7"/>
    <w:rsid w:val="008217C7"/>
    <w:rsid w:val="00825940"/>
    <w:rsid w:val="008371B8"/>
    <w:rsid w:val="008404B9"/>
    <w:rsid w:val="008409D5"/>
    <w:rsid w:val="00843F08"/>
    <w:rsid w:val="00852BD0"/>
    <w:rsid w:val="0085499D"/>
    <w:rsid w:val="008642C3"/>
    <w:rsid w:val="00875A0D"/>
    <w:rsid w:val="0088414F"/>
    <w:rsid w:val="00884CD3"/>
    <w:rsid w:val="00891473"/>
    <w:rsid w:val="008B2BB5"/>
    <w:rsid w:val="008C1CFD"/>
    <w:rsid w:val="008D235A"/>
    <w:rsid w:val="008E383C"/>
    <w:rsid w:val="00914C7F"/>
    <w:rsid w:val="00923F32"/>
    <w:rsid w:val="00924C2E"/>
    <w:rsid w:val="00925793"/>
    <w:rsid w:val="009314EA"/>
    <w:rsid w:val="00950369"/>
    <w:rsid w:val="0096398F"/>
    <w:rsid w:val="009720C4"/>
    <w:rsid w:val="00980314"/>
    <w:rsid w:val="00984FFD"/>
    <w:rsid w:val="009E35DA"/>
    <w:rsid w:val="009F6106"/>
    <w:rsid w:val="00A170B1"/>
    <w:rsid w:val="00A56A71"/>
    <w:rsid w:val="00A664E1"/>
    <w:rsid w:val="00A707D5"/>
    <w:rsid w:val="00A70E19"/>
    <w:rsid w:val="00A7224C"/>
    <w:rsid w:val="00A84B1D"/>
    <w:rsid w:val="00A879FB"/>
    <w:rsid w:val="00A96398"/>
    <w:rsid w:val="00A9641A"/>
    <w:rsid w:val="00AC53DB"/>
    <w:rsid w:val="00AE3C24"/>
    <w:rsid w:val="00B16F26"/>
    <w:rsid w:val="00B41F87"/>
    <w:rsid w:val="00B61077"/>
    <w:rsid w:val="00B62744"/>
    <w:rsid w:val="00B86E2E"/>
    <w:rsid w:val="00B8777D"/>
    <w:rsid w:val="00B928FF"/>
    <w:rsid w:val="00BA5A33"/>
    <w:rsid w:val="00BB5969"/>
    <w:rsid w:val="00BD0477"/>
    <w:rsid w:val="00BE0DED"/>
    <w:rsid w:val="00BF5334"/>
    <w:rsid w:val="00BF5A11"/>
    <w:rsid w:val="00C0033A"/>
    <w:rsid w:val="00C17180"/>
    <w:rsid w:val="00C210BB"/>
    <w:rsid w:val="00C45539"/>
    <w:rsid w:val="00C72269"/>
    <w:rsid w:val="00C72A29"/>
    <w:rsid w:val="00C76070"/>
    <w:rsid w:val="00C77164"/>
    <w:rsid w:val="00C8523A"/>
    <w:rsid w:val="00C870BE"/>
    <w:rsid w:val="00C87C2B"/>
    <w:rsid w:val="00CA5E2B"/>
    <w:rsid w:val="00CB0A7C"/>
    <w:rsid w:val="00CB5D5E"/>
    <w:rsid w:val="00CC7C2F"/>
    <w:rsid w:val="00CD08F9"/>
    <w:rsid w:val="00CE140C"/>
    <w:rsid w:val="00CF480B"/>
    <w:rsid w:val="00CF5AE1"/>
    <w:rsid w:val="00D06995"/>
    <w:rsid w:val="00D527E4"/>
    <w:rsid w:val="00D60F96"/>
    <w:rsid w:val="00D74130"/>
    <w:rsid w:val="00DA6007"/>
    <w:rsid w:val="00DB664B"/>
    <w:rsid w:val="00DC1148"/>
    <w:rsid w:val="00DE5A5D"/>
    <w:rsid w:val="00DE727A"/>
    <w:rsid w:val="00E06087"/>
    <w:rsid w:val="00E4785F"/>
    <w:rsid w:val="00E5496D"/>
    <w:rsid w:val="00E55ADD"/>
    <w:rsid w:val="00E62915"/>
    <w:rsid w:val="00EA11E5"/>
    <w:rsid w:val="00EF16BC"/>
    <w:rsid w:val="00EF2DDC"/>
    <w:rsid w:val="00F03EB1"/>
    <w:rsid w:val="00F05F35"/>
    <w:rsid w:val="00F42EA3"/>
    <w:rsid w:val="00F506C3"/>
    <w:rsid w:val="00F63801"/>
    <w:rsid w:val="00F74E78"/>
    <w:rsid w:val="00FA0DDC"/>
    <w:rsid w:val="00FA32A5"/>
    <w:rsid w:val="00FA5D54"/>
    <w:rsid w:val="00FB7C19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051B0B"/>
  <w15:docId w15:val="{E856603B-9A58-4023-AD79-12E7024A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67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679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3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A8"/>
  </w:style>
  <w:style w:type="paragraph" w:styleId="Footer">
    <w:name w:val="footer"/>
    <w:basedOn w:val="Normal"/>
    <w:link w:val="FooterChar"/>
    <w:uiPriority w:val="99"/>
    <w:unhideWhenUsed/>
    <w:rsid w:val="000A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A8"/>
  </w:style>
  <w:style w:type="paragraph" w:styleId="ListParagraph">
    <w:name w:val="List Paragraph"/>
    <w:basedOn w:val="Normal"/>
    <w:uiPriority w:val="34"/>
    <w:qFormat/>
    <w:rsid w:val="000A7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btso@emor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EA02-63B9-4EB2-B739-469D14C6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Rubtsova, Anna</dc:creator>
  <cp:lastModifiedBy>Ganna Rubtsova</cp:lastModifiedBy>
  <cp:revision>4</cp:revision>
  <cp:lastPrinted>2017-04-10T13:43:00Z</cp:lastPrinted>
  <dcterms:created xsi:type="dcterms:W3CDTF">2020-07-21T22:44:00Z</dcterms:created>
  <dcterms:modified xsi:type="dcterms:W3CDTF">2020-07-21T23:44:00Z</dcterms:modified>
</cp:coreProperties>
</file>